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5F" w:rsidRPr="00A92F01" w:rsidRDefault="007A385F" w:rsidP="007A385F">
      <w:pPr>
        <w:ind w:left="142" w:right="283"/>
        <w:jc w:val="center"/>
        <w:rPr>
          <w:rFonts w:ascii="Times New Roman" w:hAnsi="Times New Roman" w:cs="Times New Roman"/>
          <w:sz w:val="24"/>
          <w:szCs w:val="24"/>
          <w:lang w:val="uk-UA"/>
        </w:rPr>
      </w:pPr>
      <w:r w:rsidRPr="00A92F01">
        <w:rPr>
          <w:rFonts w:ascii="Times New Roman" w:hAnsi="Times New Roman" w:cs="Times New Roman"/>
          <w:sz w:val="24"/>
          <w:szCs w:val="24"/>
          <w:lang w:val="uk-UA"/>
        </w:rPr>
        <w:object w:dxaOrig="754"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496045537" r:id="rId6"/>
        </w:object>
      </w:r>
    </w:p>
    <w:tbl>
      <w:tblPr>
        <w:tblW w:w="0" w:type="auto"/>
        <w:tblInd w:w="108" w:type="dxa"/>
        <w:tblLayout w:type="fixed"/>
        <w:tblLook w:val="04A0"/>
      </w:tblPr>
      <w:tblGrid>
        <w:gridCol w:w="9498"/>
      </w:tblGrid>
      <w:tr w:rsidR="007A385F" w:rsidRPr="00A92F01" w:rsidTr="001470B1">
        <w:tc>
          <w:tcPr>
            <w:tcW w:w="9498" w:type="dxa"/>
          </w:tcPr>
          <w:p w:rsidR="007A385F" w:rsidRPr="00A92F01" w:rsidRDefault="007A385F" w:rsidP="001470B1">
            <w:pPr>
              <w:ind w:right="176"/>
              <w:jc w:val="center"/>
              <w:rPr>
                <w:rFonts w:ascii="Times New Roman" w:hAnsi="Times New Roman" w:cs="Times New Roman"/>
                <w:b/>
                <w:sz w:val="24"/>
                <w:szCs w:val="24"/>
                <w:lang w:val="uk-UA"/>
              </w:rPr>
            </w:pPr>
            <w:r w:rsidRPr="00A92F01">
              <w:rPr>
                <w:rFonts w:ascii="Times New Roman" w:hAnsi="Times New Roman" w:cs="Times New Roman"/>
                <w:b/>
                <w:sz w:val="24"/>
                <w:szCs w:val="24"/>
                <w:lang w:val="uk-UA"/>
              </w:rPr>
              <w:t>У К Р А Ї Н А</w:t>
            </w:r>
          </w:p>
          <w:p w:rsidR="007A385F" w:rsidRPr="00A92F01" w:rsidRDefault="007A385F" w:rsidP="001470B1">
            <w:pPr>
              <w:pStyle w:val="2"/>
              <w:rPr>
                <w:rFonts w:eastAsiaTheme="minorEastAsia"/>
                <w:sz w:val="24"/>
              </w:rPr>
            </w:pPr>
            <w:r w:rsidRPr="00A92F01">
              <w:rPr>
                <w:rFonts w:eastAsiaTheme="minorEastAsia"/>
                <w:sz w:val="24"/>
              </w:rPr>
              <w:t>ЮЖНОУКРАЇНСЬКА МІСЬКА РАДА МИКОЛАЇВСЬКОЇ ОБЛАСТІ</w:t>
            </w:r>
          </w:p>
          <w:p w:rsidR="007A385F" w:rsidRPr="00A92F01" w:rsidRDefault="007A385F" w:rsidP="001470B1">
            <w:pPr>
              <w:pStyle w:val="1"/>
              <w:rPr>
                <w:sz w:val="24"/>
                <w:szCs w:val="24"/>
              </w:rPr>
            </w:pPr>
            <w:r w:rsidRPr="00A92F01">
              <w:rPr>
                <w:sz w:val="24"/>
                <w:szCs w:val="24"/>
              </w:rPr>
              <w:t xml:space="preserve">     УПРАВЛІННЯ ОСВІТИ </w:t>
            </w:r>
          </w:p>
          <w:p w:rsidR="007A385F" w:rsidRPr="00A92F01" w:rsidRDefault="007A385F" w:rsidP="001470B1">
            <w:pPr>
              <w:jc w:val="center"/>
              <w:rPr>
                <w:rFonts w:ascii="Times New Roman" w:hAnsi="Times New Roman" w:cs="Times New Roman"/>
                <w:b/>
                <w:sz w:val="24"/>
                <w:szCs w:val="24"/>
                <w:lang w:val="uk-UA"/>
              </w:rPr>
            </w:pPr>
            <w:r w:rsidRPr="00A92F01">
              <w:rPr>
                <w:rFonts w:ascii="Times New Roman" w:hAnsi="Times New Roman" w:cs="Times New Roman"/>
                <w:b/>
                <w:sz w:val="24"/>
                <w:szCs w:val="24"/>
                <w:lang w:val="uk-UA"/>
              </w:rPr>
              <w:t>ЮЖНОУКРАЇНСЬКА ГІМНАЗІЯ №1</w:t>
            </w:r>
          </w:p>
          <w:p w:rsidR="007A385F" w:rsidRPr="00A92F01" w:rsidRDefault="007A385F" w:rsidP="001470B1">
            <w:pPr>
              <w:jc w:val="center"/>
              <w:rPr>
                <w:rFonts w:ascii="Times New Roman" w:hAnsi="Times New Roman" w:cs="Times New Roman"/>
                <w:sz w:val="24"/>
                <w:szCs w:val="24"/>
                <w:lang w:val="uk-UA"/>
              </w:rPr>
            </w:pPr>
          </w:p>
          <w:p w:rsidR="007A385F" w:rsidRPr="00A92F01" w:rsidRDefault="007A385F" w:rsidP="001470B1">
            <w:pPr>
              <w:jc w:val="center"/>
              <w:rPr>
                <w:rFonts w:ascii="Times New Roman" w:hAnsi="Times New Roman" w:cs="Times New Roman"/>
                <w:b/>
                <w:sz w:val="24"/>
                <w:szCs w:val="24"/>
                <w:lang w:val="uk-UA"/>
              </w:rPr>
            </w:pPr>
            <w:r w:rsidRPr="00A92F01">
              <w:rPr>
                <w:rFonts w:ascii="Times New Roman" w:hAnsi="Times New Roman" w:cs="Times New Roman"/>
                <w:b/>
                <w:sz w:val="24"/>
                <w:szCs w:val="24"/>
                <w:lang w:val="uk-UA"/>
              </w:rPr>
              <w:t>НАКАЗ</w:t>
            </w:r>
          </w:p>
          <w:p w:rsidR="007A385F" w:rsidRPr="00A92F01" w:rsidRDefault="00D13A13" w:rsidP="001470B1">
            <w:pPr>
              <w:rPr>
                <w:rFonts w:ascii="Times New Roman" w:hAnsi="Times New Roman" w:cs="Times New Roman"/>
                <w:b/>
                <w:sz w:val="24"/>
                <w:szCs w:val="24"/>
                <w:lang w:val="uk-UA"/>
              </w:rPr>
            </w:pPr>
            <w:r>
              <w:rPr>
                <w:rFonts w:ascii="Times New Roman" w:hAnsi="Times New Roman" w:cs="Times New Roman"/>
                <w:sz w:val="24"/>
                <w:szCs w:val="24"/>
                <w:lang w:val="uk-UA"/>
              </w:rPr>
              <w:t>15</w:t>
            </w:r>
            <w:r w:rsidR="007A385F" w:rsidRPr="00A92F01">
              <w:rPr>
                <w:rFonts w:ascii="Times New Roman" w:hAnsi="Times New Roman" w:cs="Times New Roman"/>
                <w:sz w:val="24"/>
                <w:szCs w:val="24"/>
                <w:lang w:val="uk-UA"/>
              </w:rPr>
              <w:t>.06.2015</w:t>
            </w:r>
            <w:r w:rsidR="007A385F" w:rsidRPr="00A92F01">
              <w:rPr>
                <w:rFonts w:ascii="Times New Roman" w:hAnsi="Times New Roman" w:cs="Times New Roman"/>
                <w:b/>
                <w:sz w:val="24"/>
                <w:szCs w:val="24"/>
                <w:lang w:val="uk-UA"/>
              </w:rPr>
              <w:t xml:space="preserve">                                                                                                             </w:t>
            </w:r>
            <w:r w:rsidR="007A385F" w:rsidRPr="00A92F01">
              <w:rPr>
                <w:rFonts w:ascii="Times New Roman" w:hAnsi="Times New Roman" w:cs="Times New Roman"/>
                <w:sz w:val="24"/>
                <w:szCs w:val="24"/>
                <w:lang w:val="uk-UA"/>
              </w:rPr>
              <w:t>№ 1</w:t>
            </w:r>
            <w:r>
              <w:rPr>
                <w:rFonts w:ascii="Times New Roman" w:hAnsi="Times New Roman" w:cs="Times New Roman"/>
                <w:sz w:val="24"/>
                <w:szCs w:val="24"/>
                <w:lang w:val="uk-UA"/>
              </w:rPr>
              <w:t>60</w:t>
            </w:r>
          </w:p>
          <w:p w:rsidR="007A385F" w:rsidRPr="00A92F01" w:rsidRDefault="007A385F" w:rsidP="001470B1">
            <w:pPr>
              <w:ind w:right="459"/>
              <w:jc w:val="center"/>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w:t>
            </w:r>
          </w:p>
          <w:p w:rsidR="007A385F" w:rsidRPr="00A92F01" w:rsidRDefault="007A385F" w:rsidP="001470B1">
            <w:pPr>
              <w:ind w:right="459"/>
              <w:jc w:val="center"/>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t>м.Южноукраїнськ</w:t>
            </w:r>
            <w:proofErr w:type="spellEnd"/>
          </w:p>
        </w:tc>
      </w:tr>
    </w:tbl>
    <w:p w:rsidR="007A385F" w:rsidRPr="00A92F01" w:rsidRDefault="007A385F" w:rsidP="007A385F">
      <w:pPr>
        <w:rPr>
          <w:rFonts w:ascii="Times New Roman" w:hAnsi="Times New Roman" w:cs="Times New Roman"/>
          <w:sz w:val="24"/>
          <w:szCs w:val="24"/>
          <w:lang w:val="uk-UA"/>
        </w:rPr>
      </w:pPr>
    </w:p>
    <w:p w:rsidR="007A385F" w:rsidRPr="00A92F01" w:rsidRDefault="00A26302" w:rsidP="007A385F">
      <w:pPr>
        <w:tabs>
          <w:tab w:val="left" w:pos="5895"/>
        </w:tabs>
        <w:rPr>
          <w:rFonts w:ascii="Times New Roman" w:hAnsi="Times New Roman" w:cs="Times New Roman"/>
          <w:sz w:val="24"/>
          <w:szCs w:val="24"/>
          <w:lang w:val="uk-UA"/>
        </w:rPr>
      </w:pPr>
      <w:r w:rsidRPr="00A92F01">
        <w:rPr>
          <w:rFonts w:ascii="Times New Roman" w:hAnsi="Times New Roman" w:cs="Times New Roman"/>
          <w:sz w:val="24"/>
          <w:szCs w:val="24"/>
        </w:rPr>
        <w:pict>
          <v:group id="_x0000_s1026" style="position:absolute;margin-left:2.55pt;margin-top:1.4pt;width:467.4pt;height:3.4pt;z-index:251660288"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r w:rsidR="007A385F" w:rsidRPr="00A92F01">
        <w:rPr>
          <w:rFonts w:ascii="Times New Roman" w:hAnsi="Times New Roman" w:cs="Times New Roman"/>
          <w:sz w:val="24"/>
          <w:szCs w:val="24"/>
          <w:lang w:val="uk-UA"/>
        </w:rPr>
        <w:tab/>
      </w:r>
    </w:p>
    <w:p w:rsidR="007A385F" w:rsidRPr="00A92F01" w:rsidRDefault="007A385F" w:rsidP="007A385F">
      <w:pPr>
        <w:rPr>
          <w:rFonts w:ascii="Times New Roman" w:hAnsi="Times New Roman" w:cs="Times New Roman"/>
          <w:sz w:val="24"/>
          <w:szCs w:val="24"/>
          <w:lang w:val="uk-UA"/>
        </w:rPr>
      </w:pPr>
      <w:r w:rsidRPr="00A92F01">
        <w:rPr>
          <w:rFonts w:ascii="Times New Roman" w:hAnsi="Times New Roman" w:cs="Times New Roman"/>
          <w:sz w:val="24"/>
          <w:szCs w:val="24"/>
          <w:lang w:val="uk-UA"/>
        </w:rPr>
        <w:t>Про підсумки роботи осередку ( філії )</w:t>
      </w:r>
    </w:p>
    <w:p w:rsidR="007A385F" w:rsidRPr="00A92F01" w:rsidRDefault="007A385F" w:rsidP="007A385F">
      <w:pPr>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очно – дистанційної школи </w:t>
      </w:r>
    </w:p>
    <w:p w:rsidR="007A385F" w:rsidRPr="00A92F01" w:rsidRDefault="007A385F" w:rsidP="007A385F">
      <w:pPr>
        <w:rPr>
          <w:rFonts w:ascii="Times New Roman" w:hAnsi="Times New Roman" w:cs="Times New Roman"/>
          <w:sz w:val="24"/>
          <w:szCs w:val="24"/>
          <w:lang w:val="uk-UA"/>
        </w:rPr>
      </w:pPr>
      <w:r w:rsidRPr="00A92F01">
        <w:rPr>
          <w:rFonts w:ascii="Times New Roman" w:hAnsi="Times New Roman" w:cs="Times New Roman"/>
          <w:sz w:val="24"/>
          <w:szCs w:val="24"/>
          <w:lang w:val="uk-UA"/>
        </w:rPr>
        <w:t>«Інтелектуальний резерв  Миколаївщини»</w:t>
      </w:r>
    </w:p>
    <w:p w:rsidR="007A385F" w:rsidRPr="00A92F01" w:rsidRDefault="007A385F" w:rsidP="007A385F">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в </w:t>
      </w:r>
      <w:proofErr w:type="spellStart"/>
      <w:r w:rsidRPr="00A92F01">
        <w:rPr>
          <w:rFonts w:ascii="Times New Roman" w:hAnsi="Times New Roman" w:cs="Times New Roman"/>
          <w:sz w:val="24"/>
          <w:szCs w:val="24"/>
          <w:lang w:val="uk-UA"/>
        </w:rPr>
        <w:t>Южноукраїнській</w:t>
      </w:r>
      <w:proofErr w:type="spellEnd"/>
      <w:r w:rsidRPr="00A92F01">
        <w:rPr>
          <w:rFonts w:ascii="Times New Roman" w:hAnsi="Times New Roman" w:cs="Times New Roman"/>
          <w:sz w:val="24"/>
          <w:szCs w:val="24"/>
          <w:lang w:val="uk-UA"/>
        </w:rPr>
        <w:t xml:space="preserve"> гімназії №1 у</w:t>
      </w:r>
    </w:p>
    <w:p w:rsidR="007A385F" w:rsidRPr="00A92F01" w:rsidRDefault="007A385F" w:rsidP="007A385F">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2014 -2015 навчальному році</w:t>
      </w:r>
    </w:p>
    <w:p w:rsidR="007A385F" w:rsidRPr="00A92F01" w:rsidRDefault="007A385F" w:rsidP="007A385F">
      <w:pPr>
        <w:jc w:val="both"/>
        <w:rPr>
          <w:rFonts w:ascii="Times New Roman" w:hAnsi="Times New Roman" w:cs="Times New Roman"/>
          <w:sz w:val="24"/>
          <w:szCs w:val="24"/>
          <w:lang w:val="uk-UA"/>
        </w:rPr>
      </w:pPr>
    </w:p>
    <w:p w:rsidR="007A385F" w:rsidRPr="00A92F01" w:rsidRDefault="007A385F" w:rsidP="007A385F">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На виконання листа управління освіти №2135/01-08 від 08.10.2014 «Про зарахування учнів і педагогічних працівників до обласної очно - дистанційної школи «Інтелектуальний резерв Миколаївщини», №2347/01 – 08 від 01.10.2013, рішення координаційної ради Миколаївського регіонального центру Інституту обдарованої дитини Національної академії педагогічних наук України від 06.09.2013 №34, листа Миколаївського обласного інституту післядипломної освіти від 26.09.2013 №1147/ 15 -09, на підставі рішення педагогічної ради </w:t>
      </w:r>
      <w:proofErr w:type="spellStart"/>
      <w:r w:rsidRPr="00A92F01">
        <w:rPr>
          <w:rFonts w:ascii="Times New Roman" w:hAnsi="Times New Roman" w:cs="Times New Roman"/>
          <w:sz w:val="24"/>
          <w:szCs w:val="24"/>
          <w:lang w:val="uk-UA"/>
        </w:rPr>
        <w:t>Южноукраїнської</w:t>
      </w:r>
      <w:proofErr w:type="spellEnd"/>
      <w:r w:rsidRPr="00A92F01">
        <w:rPr>
          <w:rFonts w:ascii="Times New Roman" w:hAnsi="Times New Roman" w:cs="Times New Roman"/>
          <w:sz w:val="24"/>
          <w:szCs w:val="24"/>
          <w:lang w:val="uk-UA"/>
        </w:rPr>
        <w:t xml:space="preserve"> гімназії №2 від 03.10.2013, наказу №216 від 13.10.14  «Про створення осередку ( філії )очно – дистанційної школи «Інтелектуальний резерв Миколаївщини», з метою реалізації програм додаткової освіти школярів із базових дисциплін, надання учням загальноосвітніх закладів області додаткових можливостей для покращення рівня навчальних досягнень із базових дисциплін, створення умов для реалізації інтелектуальних здібностей учнів  у </w:t>
      </w:r>
      <w:proofErr w:type="spellStart"/>
      <w:r w:rsidRPr="00A92F01">
        <w:rPr>
          <w:rFonts w:ascii="Times New Roman" w:hAnsi="Times New Roman" w:cs="Times New Roman"/>
          <w:sz w:val="24"/>
          <w:szCs w:val="24"/>
          <w:lang w:val="uk-UA"/>
        </w:rPr>
        <w:t>Южноукраїнській</w:t>
      </w:r>
      <w:proofErr w:type="spellEnd"/>
      <w:r w:rsidRPr="00A92F01">
        <w:rPr>
          <w:rFonts w:ascii="Times New Roman" w:hAnsi="Times New Roman" w:cs="Times New Roman"/>
          <w:sz w:val="24"/>
          <w:szCs w:val="24"/>
          <w:lang w:val="uk-UA"/>
        </w:rPr>
        <w:t xml:space="preserve"> гімназії №1 у 2014 – 2015 навчальному році працював осередок ( філія ) очно – дистанційної школи «Інтелектуальний резерв  Миколаївщини».</w:t>
      </w:r>
    </w:p>
    <w:p w:rsidR="00C72D7B" w:rsidRPr="00A92F01" w:rsidRDefault="007A385F" w:rsidP="00C72D7B">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Керівником   осередку ( філії ) обласної очно – дистанційної  школи в гімназії призначено вчителя фізики та астрономії Шевчук Людмилу Миколаївну, спеціаліста вищої категорії, учителя – методиста, яка чітко спланувала роботу осередку. </w:t>
      </w:r>
      <w:r w:rsidR="00C72D7B" w:rsidRPr="00A92F01">
        <w:rPr>
          <w:rFonts w:ascii="Times New Roman" w:hAnsi="Times New Roman" w:cs="Times New Roman"/>
          <w:sz w:val="24"/>
          <w:szCs w:val="24"/>
          <w:lang w:val="uk-UA"/>
        </w:rPr>
        <w:t xml:space="preserve">Працювало п’ять секцій: фізика, інформатика, англійська  мова, математика, російська мова, керівниками яких були Поліщук Світлана В’ячеславівна, Шевчук Людмила Миколаївна, </w:t>
      </w:r>
      <w:proofErr w:type="spellStart"/>
      <w:r w:rsidR="00C72D7B" w:rsidRPr="00A92F01">
        <w:rPr>
          <w:rFonts w:ascii="Times New Roman" w:hAnsi="Times New Roman" w:cs="Times New Roman"/>
          <w:sz w:val="24"/>
          <w:szCs w:val="24"/>
          <w:lang w:val="uk-UA"/>
        </w:rPr>
        <w:t>Пелюх</w:t>
      </w:r>
      <w:proofErr w:type="spellEnd"/>
      <w:r w:rsidR="00C72D7B" w:rsidRPr="00A92F01">
        <w:rPr>
          <w:rFonts w:ascii="Times New Roman" w:hAnsi="Times New Roman" w:cs="Times New Roman"/>
          <w:sz w:val="24"/>
          <w:szCs w:val="24"/>
          <w:lang w:val="uk-UA"/>
        </w:rPr>
        <w:t xml:space="preserve"> Юлія Юріївна, Єлізарова Вероніка Геннадіївна, </w:t>
      </w:r>
      <w:proofErr w:type="spellStart"/>
      <w:r w:rsidR="00C72D7B" w:rsidRPr="00A92F01">
        <w:rPr>
          <w:rFonts w:ascii="Times New Roman" w:hAnsi="Times New Roman" w:cs="Times New Roman"/>
          <w:sz w:val="24"/>
          <w:szCs w:val="24"/>
          <w:lang w:val="uk-UA"/>
        </w:rPr>
        <w:t>Ярич</w:t>
      </w:r>
      <w:proofErr w:type="spellEnd"/>
      <w:r w:rsidR="00C72D7B" w:rsidRPr="00A92F01">
        <w:rPr>
          <w:rFonts w:ascii="Times New Roman" w:hAnsi="Times New Roman" w:cs="Times New Roman"/>
          <w:sz w:val="24"/>
          <w:szCs w:val="24"/>
          <w:lang w:val="uk-UA"/>
        </w:rPr>
        <w:t xml:space="preserve"> Лариса Олександрівна.</w:t>
      </w:r>
    </w:p>
    <w:p w:rsidR="00A92F01" w:rsidRPr="00A92F01" w:rsidRDefault="00A92F01" w:rsidP="00A92F01">
      <w:pPr>
        <w:ind w:left="135"/>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Мета роботи осередку очно-дистанційної школи:</w:t>
      </w:r>
    </w:p>
    <w:p w:rsidR="00A92F01" w:rsidRPr="00A92F01" w:rsidRDefault="00A92F01" w:rsidP="00A92F01">
      <w:pPr>
        <w:numPr>
          <w:ilvl w:val="0"/>
          <w:numId w:val="1"/>
        </w:numPr>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Реалізація програм додаткової освіти школярів з базових дисциплін;</w:t>
      </w:r>
    </w:p>
    <w:p w:rsidR="00A92F01" w:rsidRPr="00A92F01" w:rsidRDefault="00A92F01" w:rsidP="00A92F01">
      <w:pPr>
        <w:numPr>
          <w:ilvl w:val="0"/>
          <w:numId w:val="1"/>
        </w:numPr>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Створення умов для реалізації інтелектуальних здібностей учнів;</w:t>
      </w:r>
    </w:p>
    <w:p w:rsidR="00A92F01" w:rsidRPr="00A92F01" w:rsidRDefault="00A92F01" w:rsidP="00A92F01">
      <w:pPr>
        <w:numPr>
          <w:ilvl w:val="0"/>
          <w:numId w:val="1"/>
        </w:numPr>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Вдосконалення шляхів індивідуальної роботи з обдарованими учнями;</w:t>
      </w:r>
    </w:p>
    <w:p w:rsidR="00A92F01" w:rsidRPr="00A92F01" w:rsidRDefault="00A92F01" w:rsidP="00A92F01">
      <w:pPr>
        <w:numPr>
          <w:ilvl w:val="0"/>
          <w:numId w:val="1"/>
        </w:numPr>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Сприяння організації самоосвітньої діяльності учнів;</w:t>
      </w:r>
    </w:p>
    <w:p w:rsidR="00A92F01" w:rsidRPr="00A92F01" w:rsidRDefault="00A92F01" w:rsidP="00A92F01">
      <w:pPr>
        <w:numPr>
          <w:ilvl w:val="0"/>
          <w:numId w:val="1"/>
        </w:numPr>
        <w:jc w:val="both"/>
        <w:rPr>
          <w:rFonts w:ascii="Times New Roman" w:eastAsia="Calibri" w:hAnsi="Times New Roman" w:cs="Times New Roman"/>
          <w:sz w:val="24"/>
          <w:szCs w:val="24"/>
          <w:lang w:val="uk-UA"/>
        </w:rPr>
      </w:pPr>
      <w:r w:rsidRPr="00A92F01">
        <w:rPr>
          <w:rFonts w:ascii="Times New Roman" w:eastAsia="Calibri" w:hAnsi="Times New Roman" w:cs="Times New Roman"/>
          <w:sz w:val="24"/>
          <w:szCs w:val="24"/>
          <w:lang w:val="uk-UA"/>
        </w:rPr>
        <w:t>Використання сучасних мультимедійних технологій навчання;</w:t>
      </w:r>
    </w:p>
    <w:p w:rsidR="00A92F01" w:rsidRPr="00A92F01" w:rsidRDefault="00A92F01" w:rsidP="00C72D7B">
      <w:pPr>
        <w:numPr>
          <w:ilvl w:val="0"/>
          <w:numId w:val="1"/>
        </w:numPr>
        <w:jc w:val="both"/>
        <w:rPr>
          <w:rFonts w:ascii="Times New Roman" w:hAnsi="Times New Roman" w:cs="Times New Roman"/>
          <w:sz w:val="24"/>
          <w:szCs w:val="24"/>
          <w:lang w:val="uk-UA"/>
        </w:rPr>
      </w:pPr>
      <w:r w:rsidRPr="00A92F01">
        <w:rPr>
          <w:rFonts w:ascii="Times New Roman" w:eastAsia="Calibri" w:hAnsi="Times New Roman" w:cs="Times New Roman"/>
          <w:sz w:val="24"/>
          <w:szCs w:val="24"/>
          <w:lang w:val="uk-UA"/>
        </w:rPr>
        <w:t>Сприяння професійному росту та підвищенню педагогічної майстерності педагогів.</w:t>
      </w:r>
    </w:p>
    <w:p w:rsidR="00C72D7B" w:rsidRPr="00A92F01" w:rsidRDefault="00C72D7B" w:rsidP="00C72D7B">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Затверджено список </w:t>
      </w:r>
      <w:proofErr w:type="spellStart"/>
      <w:r w:rsidRPr="00A92F01">
        <w:rPr>
          <w:rFonts w:ascii="Times New Roman" w:hAnsi="Times New Roman" w:cs="Times New Roman"/>
          <w:sz w:val="24"/>
          <w:szCs w:val="24"/>
          <w:lang w:val="uk-UA"/>
        </w:rPr>
        <w:t>учнів-</w:t>
      </w:r>
      <w:proofErr w:type="spellEnd"/>
      <w:r w:rsidRPr="00A92F01">
        <w:rPr>
          <w:rFonts w:ascii="Times New Roman" w:hAnsi="Times New Roman" w:cs="Times New Roman"/>
          <w:sz w:val="24"/>
          <w:szCs w:val="24"/>
          <w:lang w:val="uk-UA"/>
        </w:rPr>
        <w:t xml:space="preserve"> слухачів осередку:</w:t>
      </w:r>
    </w:p>
    <w:p w:rsidR="00C72D7B" w:rsidRPr="00A92F01" w:rsidRDefault="00C72D7B" w:rsidP="00C72D7B">
      <w:pPr>
        <w:jc w:val="both"/>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t>-секція</w:t>
      </w:r>
      <w:proofErr w:type="spellEnd"/>
      <w:r w:rsidRPr="00A92F01">
        <w:rPr>
          <w:rFonts w:ascii="Times New Roman" w:hAnsi="Times New Roman" w:cs="Times New Roman"/>
          <w:sz w:val="24"/>
          <w:szCs w:val="24"/>
          <w:lang w:val="uk-UA"/>
        </w:rPr>
        <w:t xml:space="preserve"> фізики:</w:t>
      </w:r>
      <w:proofErr w:type="spellStart"/>
      <w:r w:rsidRPr="00A92F01">
        <w:rPr>
          <w:rFonts w:ascii="Times New Roman" w:hAnsi="Times New Roman" w:cs="Times New Roman"/>
          <w:sz w:val="24"/>
          <w:szCs w:val="24"/>
          <w:lang w:val="uk-UA"/>
        </w:rPr>
        <w:t>Токмакова</w:t>
      </w:r>
      <w:proofErr w:type="spellEnd"/>
      <w:r w:rsidRPr="00A92F01">
        <w:rPr>
          <w:rFonts w:ascii="Times New Roman" w:hAnsi="Times New Roman" w:cs="Times New Roman"/>
          <w:sz w:val="24"/>
          <w:szCs w:val="24"/>
          <w:lang w:val="uk-UA"/>
        </w:rPr>
        <w:t xml:space="preserve"> Еліна – 5-Б, Авраменко Карина -6-В, </w:t>
      </w:r>
      <w:proofErr w:type="spellStart"/>
      <w:r w:rsidRPr="00A92F01">
        <w:rPr>
          <w:rFonts w:ascii="Times New Roman" w:hAnsi="Times New Roman" w:cs="Times New Roman"/>
          <w:sz w:val="24"/>
          <w:szCs w:val="24"/>
          <w:lang w:val="uk-UA"/>
        </w:rPr>
        <w:t>Тімошин</w:t>
      </w:r>
      <w:proofErr w:type="spellEnd"/>
      <w:r w:rsidRPr="00A92F01">
        <w:rPr>
          <w:rFonts w:ascii="Times New Roman" w:hAnsi="Times New Roman" w:cs="Times New Roman"/>
          <w:sz w:val="24"/>
          <w:szCs w:val="24"/>
          <w:lang w:val="uk-UA"/>
        </w:rPr>
        <w:t xml:space="preserve"> Денис – 7-Б,</w:t>
      </w:r>
    </w:p>
    <w:p w:rsidR="00C72D7B" w:rsidRPr="00A92F01" w:rsidRDefault="00C72D7B" w:rsidP="00C72D7B">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w:t>
      </w:r>
      <w:proofErr w:type="spellStart"/>
      <w:r w:rsidRPr="00A92F01">
        <w:rPr>
          <w:rFonts w:ascii="Times New Roman" w:hAnsi="Times New Roman" w:cs="Times New Roman"/>
          <w:sz w:val="24"/>
          <w:szCs w:val="24"/>
          <w:lang w:val="uk-UA"/>
        </w:rPr>
        <w:t>-секція</w:t>
      </w:r>
      <w:proofErr w:type="spellEnd"/>
      <w:r w:rsidRPr="00A92F01">
        <w:rPr>
          <w:rFonts w:ascii="Times New Roman" w:hAnsi="Times New Roman" w:cs="Times New Roman"/>
          <w:sz w:val="24"/>
          <w:szCs w:val="24"/>
          <w:lang w:val="uk-UA"/>
        </w:rPr>
        <w:t xml:space="preserve"> математики:Шуліка Дмитро – 3-Б, </w:t>
      </w:r>
      <w:proofErr w:type="spellStart"/>
      <w:r w:rsidRPr="00A92F01">
        <w:rPr>
          <w:rFonts w:ascii="Times New Roman" w:hAnsi="Times New Roman" w:cs="Times New Roman"/>
          <w:sz w:val="24"/>
          <w:szCs w:val="24"/>
          <w:lang w:val="uk-UA"/>
        </w:rPr>
        <w:t>Прокофьєв</w:t>
      </w:r>
      <w:proofErr w:type="spellEnd"/>
      <w:r w:rsidRPr="00A92F01">
        <w:rPr>
          <w:rFonts w:ascii="Times New Roman" w:hAnsi="Times New Roman" w:cs="Times New Roman"/>
          <w:sz w:val="24"/>
          <w:szCs w:val="24"/>
          <w:lang w:val="uk-UA"/>
        </w:rPr>
        <w:t xml:space="preserve"> Сергій – 3-А, </w:t>
      </w:r>
      <w:proofErr w:type="spellStart"/>
      <w:r w:rsidRPr="00A92F01">
        <w:rPr>
          <w:rFonts w:ascii="Times New Roman" w:hAnsi="Times New Roman" w:cs="Times New Roman"/>
          <w:sz w:val="24"/>
          <w:szCs w:val="24"/>
          <w:lang w:val="uk-UA"/>
        </w:rPr>
        <w:t>Ніконов</w:t>
      </w:r>
      <w:proofErr w:type="spellEnd"/>
      <w:r w:rsidRPr="00A92F01">
        <w:rPr>
          <w:rFonts w:ascii="Times New Roman" w:hAnsi="Times New Roman" w:cs="Times New Roman"/>
          <w:sz w:val="24"/>
          <w:szCs w:val="24"/>
          <w:lang w:val="uk-UA"/>
        </w:rPr>
        <w:t xml:space="preserve"> Олександр -4-А, </w:t>
      </w:r>
      <w:proofErr w:type="spellStart"/>
      <w:r w:rsidRPr="00A92F01">
        <w:rPr>
          <w:rFonts w:ascii="Times New Roman" w:hAnsi="Times New Roman" w:cs="Times New Roman"/>
          <w:sz w:val="24"/>
          <w:szCs w:val="24"/>
          <w:lang w:val="uk-UA"/>
        </w:rPr>
        <w:t>Мануляк</w:t>
      </w:r>
      <w:proofErr w:type="spellEnd"/>
      <w:r w:rsidRPr="00A92F01">
        <w:rPr>
          <w:rFonts w:ascii="Times New Roman" w:hAnsi="Times New Roman" w:cs="Times New Roman"/>
          <w:sz w:val="24"/>
          <w:szCs w:val="24"/>
          <w:lang w:val="uk-UA"/>
        </w:rPr>
        <w:t xml:space="preserve"> Аліна – 4-Б,</w:t>
      </w:r>
    </w:p>
    <w:p w:rsidR="00C72D7B" w:rsidRPr="00A92F01" w:rsidRDefault="00C72D7B" w:rsidP="00C72D7B">
      <w:pPr>
        <w:jc w:val="both"/>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t>-секція</w:t>
      </w:r>
      <w:proofErr w:type="spellEnd"/>
      <w:r w:rsidRPr="00A92F01">
        <w:rPr>
          <w:rFonts w:ascii="Times New Roman" w:hAnsi="Times New Roman" w:cs="Times New Roman"/>
          <w:sz w:val="24"/>
          <w:szCs w:val="24"/>
          <w:lang w:val="uk-UA"/>
        </w:rPr>
        <w:t xml:space="preserve"> інформатики: Авраменко Карина – 6-В,</w:t>
      </w:r>
    </w:p>
    <w:p w:rsidR="00C72D7B" w:rsidRPr="00A92F01" w:rsidRDefault="00C72D7B" w:rsidP="00C72D7B">
      <w:pPr>
        <w:jc w:val="both"/>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lastRenderedPageBreak/>
        <w:t>-секція</w:t>
      </w:r>
      <w:proofErr w:type="spellEnd"/>
      <w:r w:rsidRPr="00A92F01">
        <w:rPr>
          <w:rFonts w:ascii="Times New Roman" w:hAnsi="Times New Roman" w:cs="Times New Roman"/>
          <w:sz w:val="24"/>
          <w:szCs w:val="24"/>
          <w:lang w:val="uk-UA"/>
        </w:rPr>
        <w:t xml:space="preserve"> іноземної мови ( англійська ): Бикова Євгенія – 5-Б, </w:t>
      </w:r>
      <w:proofErr w:type="spellStart"/>
      <w:r w:rsidRPr="00A92F01">
        <w:rPr>
          <w:rFonts w:ascii="Times New Roman" w:hAnsi="Times New Roman" w:cs="Times New Roman"/>
          <w:sz w:val="24"/>
          <w:szCs w:val="24"/>
          <w:lang w:val="uk-UA"/>
        </w:rPr>
        <w:t>Добровольський</w:t>
      </w:r>
      <w:proofErr w:type="spellEnd"/>
      <w:r w:rsidRPr="00A92F01">
        <w:rPr>
          <w:rFonts w:ascii="Times New Roman" w:hAnsi="Times New Roman" w:cs="Times New Roman"/>
          <w:sz w:val="24"/>
          <w:szCs w:val="24"/>
          <w:lang w:val="uk-UA"/>
        </w:rPr>
        <w:t xml:space="preserve"> Артем – 5-Б, </w:t>
      </w:r>
      <w:proofErr w:type="spellStart"/>
      <w:r w:rsidRPr="00A92F01">
        <w:rPr>
          <w:rFonts w:ascii="Times New Roman" w:hAnsi="Times New Roman" w:cs="Times New Roman"/>
          <w:sz w:val="24"/>
          <w:szCs w:val="24"/>
          <w:lang w:val="uk-UA"/>
        </w:rPr>
        <w:t>Мустратова</w:t>
      </w:r>
      <w:proofErr w:type="spellEnd"/>
      <w:r w:rsidRPr="00A92F01">
        <w:rPr>
          <w:rFonts w:ascii="Times New Roman" w:hAnsi="Times New Roman" w:cs="Times New Roman"/>
          <w:sz w:val="24"/>
          <w:szCs w:val="24"/>
          <w:lang w:val="uk-UA"/>
        </w:rPr>
        <w:t xml:space="preserve"> Тетяна – 5-Б, </w:t>
      </w:r>
      <w:proofErr w:type="spellStart"/>
      <w:r w:rsidRPr="00A92F01">
        <w:rPr>
          <w:rFonts w:ascii="Times New Roman" w:hAnsi="Times New Roman" w:cs="Times New Roman"/>
          <w:sz w:val="24"/>
          <w:szCs w:val="24"/>
          <w:lang w:val="uk-UA"/>
        </w:rPr>
        <w:t>Заріцька</w:t>
      </w:r>
      <w:proofErr w:type="spellEnd"/>
      <w:r w:rsidRPr="00A92F01">
        <w:rPr>
          <w:rFonts w:ascii="Times New Roman" w:hAnsi="Times New Roman" w:cs="Times New Roman"/>
          <w:sz w:val="24"/>
          <w:szCs w:val="24"/>
          <w:lang w:val="uk-UA"/>
        </w:rPr>
        <w:t xml:space="preserve"> Анжеліка – 7-А,</w:t>
      </w:r>
    </w:p>
    <w:p w:rsidR="00C72D7B" w:rsidRPr="00A92F01" w:rsidRDefault="00C72D7B" w:rsidP="00C72D7B">
      <w:pPr>
        <w:jc w:val="both"/>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t>-секція</w:t>
      </w:r>
      <w:proofErr w:type="spellEnd"/>
      <w:r w:rsidRPr="00A92F01">
        <w:rPr>
          <w:rFonts w:ascii="Times New Roman" w:hAnsi="Times New Roman" w:cs="Times New Roman"/>
          <w:sz w:val="24"/>
          <w:szCs w:val="24"/>
          <w:lang w:val="uk-UA"/>
        </w:rPr>
        <w:t xml:space="preserve"> російської мови: Бикова Євгенія – 5-Б.</w:t>
      </w:r>
    </w:p>
    <w:p w:rsidR="0001025E" w:rsidRPr="00A92F01" w:rsidRDefault="00C72D7B" w:rsidP="00C72D7B">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Результатом серйозної індивідуальної роботи з обдарованими дітьми є перемоги у Всеукраїнських </w:t>
      </w:r>
      <w:r w:rsidR="00283E1E" w:rsidRPr="00A92F01">
        <w:rPr>
          <w:rFonts w:ascii="Times New Roman" w:hAnsi="Times New Roman" w:cs="Times New Roman"/>
          <w:sz w:val="24"/>
          <w:szCs w:val="24"/>
          <w:lang w:val="uk-UA"/>
        </w:rPr>
        <w:t>предметних олімпіадах</w:t>
      </w:r>
      <w:r w:rsidR="0001025E" w:rsidRPr="00A92F01">
        <w:rPr>
          <w:rFonts w:ascii="Times New Roman" w:hAnsi="Times New Roman" w:cs="Times New Roman"/>
          <w:sz w:val="24"/>
          <w:szCs w:val="24"/>
          <w:lang w:val="uk-UA"/>
        </w:rPr>
        <w:t>:</w:t>
      </w:r>
      <w:r w:rsidR="00283E1E" w:rsidRPr="00A92F01">
        <w:rPr>
          <w:rFonts w:ascii="Times New Roman" w:hAnsi="Times New Roman" w:cs="Times New Roman"/>
          <w:sz w:val="24"/>
          <w:szCs w:val="24"/>
          <w:lang w:val="uk-UA"/>
        </w:rPr>
        <w:t xml:space="preserve"> </w:t>
      </w:r>
    </w:p>
    <w:p w:rsidR="00283E1E" w:rsidRPr="00A92F01" w:rsidRDefault="00283E1E" w:rsidP="00C72D7B">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ІІ етап</w:t>
      </w:r>
      <w:r w:rsidR="0001025E" w:rsidRPr="00A92F01">
        <w:rPr>
          <w:rFonts w:ascii="Times New Roman" w:hAnsi="Times New Roman" w:cs="Times New Roman"/>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885"/>
        <w:gridCol w:w="2126"/>
        <w:gridCol w:w="1276"/>
        <w:gridCol w:w="1134"/>
      </w:tblGrid>
      <w:tr w:rsidR="00283E1E" w:rsidRPr="00A92F01" w:rsidTr="00A92F01">
        <w:tc>
          <w:tcPr>
            <w:tcW w:w="3885" w:type="dxa"/>
            <w:tcBorders>
              <w:right w:val="single" w:sz="4" w:space="0" w:color="auto"/>
            </w:tcBorders>
          </w:tcPr>
          <w:p w:rsidR="00283E1E" w:rsidRPr="00A92F01" w:rsidRDefault="00283E1E" w:rsidP="001470B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Мануляк</w:t>
            </w:r>
            <w:proofErr w:type="spellEnd"/>
            <w:r w:rsidRPr="00A92F01">
              <w:rPr>
                <w:rFonts w:ascii="Times New Roman" w:hAnsi="Times New Roman" w:cs="Times New Roman"/>
                <w:bCs/>
                <w:color w:val="000000"/>
                <w:sz w:val="24"/>
                <w:szCs w:val="24"/>
                <w:lang w:val="uk-UA"/>
              </w:rPr>
              <w:t xml:space="preserve"> Аліна Валеріївна</w:t>
            </w:r>
          </w:p>
        </w:tc>
        <w:tc>
          <w:tcPr>
            <w:tcW w:w="2126" w:type="dxa"/>
            <w:tcBorders>
              <w:left w:val="single" w:sz="4" w:space="0" w:color="auto"/>
            </w:tcBorders>
          </w:tcPr>
          <w:p w:rsidR="00283E1E" w:rsidRPr="00A92F01" w:rsidRDefault="00283E1E" w:rsidP="00283E1E">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математика</w:t>
            </w:r>
          </w:p>
        </w:tc>
        <w:tc>
          <w:tcPr>
            <w:tcW w:w="1276" w:type="dxa"/>
            <w:vAlign w:val="center"/>
          </w:tcPr>
          <w:p w:rsidR="00283E1E" w:rsidRPr="00A92F01" w:rsidRDefault="00283E1E" w:rsidP="00D13A13">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4(8)-Б</w:t>
            </w:r>
          </w:p>
        </w:tc>
        <w:tc>
          <w:tcPr>
            <w:tcW w:w="1134" w:type="dxa"/>
            <w:vAlign w:val="center"/>
          </w:tcPr>
          <w:p w:rsidR="00283E1E" w:rsidRPr="00A92F01" w:rsidRDefault="00283E1E" w:rsidP="00D13A13">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r w:rsidR="00283E1E" w:rsidRPr="00A92F01" w:rsidTr="00A92F01">
        <w:tc>
          <w:tcPr>
            <w:tcW w:w="3885" w:type="dxa"/>
            <w:tcBorders>
              <w:right w:val="single" w:sz="4" w:space="0" w:color="auto"/>
            </w:tcBorders>
          </w:tcPr>
          <w:p w:rsidR="00283E1E" w:rsidRPr="00A92F01" w:rsidRDefault="00283E1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Токмакова</w:t>
            </w:r>
            <w:proofErr w:type="spellEnd"/>
            <w:r w:rsidRPr="00A92F01">
              <w:rPr>
                <w:rFonts w:ascii="Times New Roman" w:hAnsi="Times New Roman" w:cs="Times New Roman"/>
                <w:bCs/>
                <w:color w:val="000000"/>
                <w:sz w:val="24"/>
                <w:szCs w:val="24"/>
                <w:lang w:val="uk-UA"/>
              </w:rPr>
              <w:t xml:space="preserve"> </w:t>
            </w:r>
            <w:proofErr w:type="spellStart"/>
            <w:r w:rsidRPr="00A92F01">
              <w:rPr>
                <w:rFonts w:ascii="Times New Roman" w:hAnsi="Times New Roman" w:cs="Times New Roman"/>
                <w:bCs/>
                <w:color w:val="000000"/>
                <w:sz w:val="24"/>
                <w:szCs w:val="24"/>
                <w:lang w:val="uk-UA"/>
              </w:rPr>
              <w:t>Єліна</w:t>
            </w:r>
            <w:proofErr w:type="spellEnd"/>
            <w:r w:rsidRPr="00A92F01">
              <w:rPr>
                <w:rFonts w:ascii="Times New Roman" w:hAnsi="Times New Roman" w:cs="Times New Roman"/>
                <w:bCs/>
                <w:color w:val="000000"/>
                <w:sz w:val="24"/>
                <w:szCs w:val="24"/>
                <w:lang w:val="uk-UA"/>
              </w:rPr>
              <w:t xml:space="preserve"> Олегівна</w:t>
            </w:r>
          </w:p>
        </w:tc>
        <w:tc>
          <w:tcPr>
            <w:tcW w:w="2126" w:type="dxa"/>
            <w:tcBorders>
              <w:left w:val="single" w:sz="4" w:space="0" w:color="auto"/>
            </w:tcBorders>
            <w:vAlign w:val="center"/>
          </w:tcPr>
          <w:p w:rsidR="00283E1E" w:rsidRPr="00A92F01" w:rsidRDefault="00283E1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фізика</w:t>
            </w:r>
          </w:p>
        </w:tc>
        <w:tc>
          <w:tcPr>
            <w:tcW w:w="1276" w:type="dxa"/>
            <w:vAlign w:val="center"/>
          </w:tcPr>
          <w:p w:rsidR="00283E1E" w:rsidRPr="00A92F01" w:rsidRDefault="00283E1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vAlign w:val="center"/>
          </w:tcPr>
          <w:p w:rsidR="00283E1E" w:rsidRPr="00A92F01" w:rsidRDefault="00283E1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ІІ</w:t>
            </w:r>
          </w:p>
        </w:tc>
      </w:tr>
      <w:tr w:rsidR="0068565D" w:rsidRPr="00A92F01" w:rsidTr="00A92F01">
        <w:tc>
          <w:tcPr>
            <w:tcW w:w="3885" w:type="dxa"/>
            <w:tcBorders>
              <w:right w:val="single" w:sz="4" w:space="0" w:color="auto"/>
            </w:tcBorders>
          </w:tcPr>
          <w:p w:rsidR="0068565D" w:rsidRPr="00A92F01" w:rsidRDefault="0068565D"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Тімошин</w:t>
            </w:r>
            <w:proofErr w:type="spellEnd"/>
            <w:r w:rsidRPr="00A92F01">
              <w:rPr>
                <w:rFonts w:ascii="Times New Roman" w:hAnsi="Times New Roman" w:cs="Times New Roman"/>
                <w:bCs/>
                <w:color w:val="000000"/>
                <w:sz w:val="24"/>
                <w:szCs w:val="24"/>
                <w:lang w:val="uk-UA"/>
              </w:rPr>
              <w:t xml:space="preserve"> Денис Петрович</w:t>
            </w:r>
          </w:p>
        </w:tc>
        <w:tc>
          <w:tcPr>
            <w:tcW w:w="2126" w:type="dxa"/>
            <w:tcBorders>
              <w:left w:val="single" w:sz="4" w:space="0" w:color="auto"/>
            </w:tcBorders>
          </w:tcPr>
          <w:p w:rsidR="0068565D" w:rsidRPr="00A92F01" w:rsidRDefault="0068565D" w:rsidP="00A92F01">
            <w:pPr>
              <w:rPr>
                <w:rFonts w:ascii="Times New Roman" w:hAnsi="Times New Roman" w:cs="Times New Roman"/>
                <w:bCs/>
                <w:color w:val="000000"/>
                <w:sz w:val="24"/>
                <w:szCs w:val="24"/>
                <w:lang w:val="uk-UA"/>
              </w:rPr>
            </w:pPr>
            <w:r w:rsidRPr="00A92F01">
              <w:rPr>
                <w:rFonts w:ascii="Times New Roman" w:hAnsi="Times New Roman" w:cs="Times New Roman"/>
                <w:bCs/>
                <w:sz w:val="24"/>
                <w:szCs w:val="24"/>
                <w:lang w:val="uk-UA"/>
              </w:rPr>
              <w:t>фізика</w:t>
            </w:r>
          </w:p>
        </w:tc>
        <w:tc>
          <w:tcPr>
            <w:tcW w:w="1276" w:type="dxa"/>
            <w:vAlign w:val="center"/>
          </w:tcPr>
          <w:p w:rsidR="0068565D" w:rsidRPr="00A92F01" w:rsidRDefault="0068565D"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7(11)-Б</w:t>
            </w:r>
          </w:p>
        </w:tc>
        <w:tc>
          <w:tcPr>
            <w:tcW w:w="1134" w:type="dxa"/>
            <w:vAlign w:val="center"/>
          </w:tcPr>
          <w:p w:rsidR="0068565D" w:rsidRPr="00A92F01" w:rsidRDefault="0068565D"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r w:rsidR="0068565D" w:rsidRPr="00A92F01" w:rsidTr="00A92F01">
        <w:tc>
          <w:tcPr>
            <w:tcW w:w="3885" w:type="dxa"/>
            <w:tcBorders>
              <w:right w:val="single" w:sz="4" w:space="0" w:color="auto"/>
            </w:tcBorders>
          </w:tcPr>
          <w:p w:rsidR="0068565D" w:rsidRPr="00A92F01" w:rsidRDefault="0068565D"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Авраменко Карина Миколаївна</w:t>
            </w:r>
          </w:p>
        </w:tc>
        <w:tc>
          <w:tcPr>
            <w:tcW w:w="2126" w:type="dxa"/>
            <w:tcBorders>
              <w:left w:val="single" w:sz="4" w:space="0" w:color="auto"/>
              <w:bottom w:val="single" w:sz="4" w:space="0" w:color="auto"/>
            </w:tcBorders>
          </w:tcPr>
          <w:p w:rsidR="0068565D" w:rsidRPr="00A92F01" w:rsidRDefault="0068565D" w:rsidP="00A92F01">
            <w:pPr>
              <w:rPr>
                <w:rFonts w:ascii="Times New Roman" w:hAnsi="Times New Roman" w:cs="Times New Roman"/>
                <w:bCs/>
                <w:color w:val="000000"/>
                <w:sz w:val="24"/>
                <w:szCs w:val="24"/>
                <w:lang w:val="uk-UA"/>
              </w:rPr>
            </w:pPr>
            <w:r w:rsidRPr="00A92F01">
              <w:rPr>
                <w:rFonts w:ascii="Times New Roman" w:hAnsi="Times New Roman" w:cs="Times New Roman"/>
                <w:bCs/>
                <w:sz w:val="24"/>
                <w:szCs w:val="24"/>
                <w:lang w:val="uk-UA"/>
              </w:rPr>
              <w:t>фізика</w:t>
            </w:r>
          </w:p>
        </w:tc>
        <w:tc>
          <w:tcPr>
            <w:tcW w:w="1276" w:type="dxa"/>
            <w:vAlign w:val="center"/>
          </w:tcPr>
          <w:p w:rsidR="0068565D" w:rsidRPr="00A92F01" w:rsidRDefault="0068565D"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6(10)-В</w:t>
            </w:r>
          </w:p>
        </w:tc>
        <w:tc>
          <w:tcPr>
            <w:tcW w:w="1134" w:type="dxa"/>
            <w:vAlign w:val="center"/>
          </w:tcPr>
          <w:p w:rsidR="0068565D" w:rsidRPr="00A92F01" w:rsidRDefault="0068565D"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ІІІ</w:t>
            </w:r>
          </w:p>
        </w:tc>
      </w:tr>
      <w:tr w:rsidR="0001025E" w:rsidRPr="00A92F01" w:rsidTr="00A92F01">
        <w:tc>
          <w:tcPr>
            <w:tcW w:w="3885" w:type="dxa"/>
            <w:tcBorders>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Добровольський</w:t>
            </w:r>
            <w:proofErr w:type="spellEnd"/>
            <w:r w:rsidRPr="00A92F01">
              <w:rPr>
                <w:rFonts w:ascii="Times New Roman" w:hAnsi="Times New Roman" w:cs="Times New Roman"/>
                <w:bCs/>
                <w:color w:val="000000"/>
                <w:sz w:val="24"/>
                <w:szCs w:val="24"/>
                <w:lang w:val="uk-UA"/>
              </w:rPr>
              <w:t xml:space="preserve"> Артем Андрійович</w:t>
            </w:r>
          </w:p>
        </w:tc>
        <w:tc>
          <w:tcPr>
            <w:tcW w:w="2126" w:type="dxa"/>
            <w:tcBorders>
              <w:lef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англійська мова</w:t>
            </w:r>
          </w:p>
        </w:tc>
        <w:tc>
          <w:tcPr>
            <w:tcW w:w="1276" w:type="dxa"/>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ІІ</w:t>
            </w:r>
          </w:p>
        </w:tc>
      </w:tr>
      <w:tr w:rsidR="0001025E" w:rsidRPr="00A92F01" w:rsidTr="00A92F01">
        <w:trPr>
          <w:trHeight w:val="330"/>
        </w:trPr>
        <w:tc>
          <w:tcPr>
            <w:tcW w:w="3885" w:type="dxa"/>
            <w:tcBorders>
              <w:top w:val="single" w:sz="4" w:space="0" w:color="000000"/>
              <w:left w:val="single" w:sz="4" w:space="0" w:color="000000"/>
              <w:bottom w:val="single" w:sz="4" w:space="0" w:color="auto"/>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Заріцька</w:t>
            </w:r>
            <w:proofErr w:type="spellEnd"/>
            <w:r w:rsidRPr="00A92F01">
              <w:rPr>
                <w:rFonts w:ascii="Times New Roman" w:hAnsi="Times New Roman" w:cs="Times New Roman"/>
                <w:bCs/>
                <w:color w:val="000000"/>
                <w:sz w:val="24"/>
                <w:szCs w:val="24"/>
                <w:lang w:val="uk-UA"/>
              </w:rPr>
              <w:t xml:space="preserve"> Анжеліка Вадимівна</w:t>
            </w:r>
          </w:p>
        </w:tc>
        <w:tc>
          <w:tcPr>
            <w:tcW w:w="2126" w:type="dxa"/>
            <w:tcBorders>
              <w:top w:val="single" w:sz="4" w:space="0" w:color="000000"/>
              <w:left w:val="single" w:sz="4" w:space="0" w:color="auto"/>
              <w:bottom w:val="single" w:sz="4" w:space="0" w:color="auto"/>
              <w:right w:val="single" w:sz="4" w:space="0" w:color="000000"/>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англійська мова</w:t>
            </w:r>
          </w:p>
        </w:tc>
        <w:tc>
          <w:tcPr>
            <w:tcW w:w="1276" w:type="dxa"/>
            <w:tcBorders>
              <w:top w:val="single" w:sz="4" w:space="0" w:color="000000"/>
              <w:left w:val="single" w:sz="4" w:space="0" w:color="000000"/>
              <w:bottom w:val="single" w:sz="4" w:space="0" w:color="auto"/>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7(11)-А</w:t>
            </w:r>
          </w:p>
        </w:tc>
        <w:tc>
          <w:tcPr>
            <w:tcW w:w="1134" w:type="dxa"/>
            <w:tcBorders>
              <w:top w:val="single" w:sz="4" w:space="0" w:color="000000"/>
              <w:left w:val="single" w:sz="4" w:space="0" w:color="000000"/>
              <w:bottom w:val="single" w:sz="4" w:space="0" w:color="auto"/>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ІІІ</w:t>
            </w:r>
          </w:p>
        </w:tc>
      </w:tr>
      <w:tr w:rsidR="0001025E" w:rsidRPr="00A92F01" w:rsidTr="00A92F01">
        <w:trPr>
          <w:trHeight w:val="270"/>
        </w:trPr>
        <w:tc>
          <w:tcPr>
            <w:tcW w:w="3885" w:type="dxa"/>
            <w:tcBorders>
              <w:top w:val="single" w:sz="4" w:space="0" w:color="auto"/>
              <w:left w:val="single" w:sz="4" w:space="0" w:color="000000"/>
              <w:bottom w:val="single" w:sz="4" w:space="0" w:color="000000"/>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 xml:space="preserve">Бикова Євгенія </w:t>
            </w:r>
          </w:p>
        </w:tc>
        <w:tc>
          <w:tcPr>
            <w:tcW w:w="2126" w:type="dxa"/>
            <w:tcBorders>
              <w:top w:val="single" w:sz="4" w:space="0" w:color="auto"/>
              <w:left w:val="single" w:sz="4" w:space="0" w:color="auto"/>
              <w:bottom w:val="single" w:sz="4" w:space="0" w:color="000000"/>
              <w:right w:val="single" w:sz="4" w:space="0" w:color="000000"/>
            </w:tcBorders>
          </w:tcPr>
          <w:p w:rsidR="0001025E" w:rsidRPr="00A92F01" w:rsidRDefault="00A92F01"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р</w:t>
            </w:r>
            <w:r w:rsidR="0001025E" w:rsidRPr="00A92F01">
              <w:rPr>
                <w:rFonts w:ascii="Times New Roman" w:hAnsi="Times New Roman" w:cs="Times New Roman"/>
                <w:bCs/>
                <w:color w:val="000000"/>
                <w:sz w:val="24"/>
                <w:szCs w:val="24"/>
                <w:lang w:val="uk-UA"/>
              </w:rPr>
              <w:t>осійська мова</w:t>
            </w:r>
          </w:p>
        </w:tc>
        <w:tc>
          <w:tcPr>
            <w:tcW w:w="1276" w:type="dxa"/>
            <w:tcBorders>
              <w:top w:val="single" w:sz="4" w:space="0" w:color="auto"/>
              <w:left w:val="single" w:sz="4" w:space="0" w:color="000000"/>
              <w:bottom w:val="single" w:sz="4" w:space="0" w:color="000000"/>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tcBorders>
              <w:top w:val="single" w:sz="4" w:space="0" w:color="auto"/>
              <w:left w:val="single" w:sz="4" w:space="0" w:color="000000"/>
              <w:bottom w:val="single" w:sz="4" w:space="0" w:color="000000"/>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bl>
    <w:p w:rsidR="00283E1E" w:rsidRPr="00A92F01" w:rsidRDefault="00283E1E" w:rsidP="00A92F01">
      <w:pPr>
        <w:rPr>
          <w:rFonts w:ascii="Times New Roman" w:hAnsi="Times New Roman" w:cs="Times New Roman"/>
          <w:sz w:val="24"/>
          <w:szCs w:val="24"/>
          <w:lang w:val="uk-UA"/>
        </w:rPr>
      </w:pPr>
    </w:p>
    <w:p w:rsidR="0001025E" w:rsidRPr="00A92F01" w:rsidRDefault="0001025E" w:rsidP="00A92F01">
      <w:pPr>
        <w:rPr>
          <w:rFonts w:ascii="Times New Roman" w:hAnsi="Times New Roman" w:cs="Times New Roman"/>
          <w:sz w:val="24"/>
          <w:szCs w:val="24"/>
          <w:lang w:val="uk-UA"/>
        </w:rPr>
      </w:pPr>
      <w:proofErr w:type="spellStart"/>
      <w:r w:rsidRPr="00A92F01">
        <w:rPr>
          <w:rFonts w:ascii="Times New Roman" w:hAnsi="Times New Roman" w:cs="Times New Roman"/>
          <w:sz w:val="24"/>
          <w:szCs w:val="24"/>
          <w:lang w:val="uk-UA"/>
        </w:rPr>
        <w:t>ІІІетап</w:t>
      </w:r>
      <w:proofErr w:type="spellEnd"/>
      <w:r w:rsidRPr="00A92F01">
        <w:rPr>
          <w:rFonts w:ascii="Times New Roman" w:hAnsi="Times New Roman" w:cs="Times New Roman"/>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885"/>
        <w:gridCol w:w="2126"/>
        <w:gridCol w:w="1276"/>
        <w:gridCol w:w="1134"/>
      </w:tblGrid>
      <w:tr w:rsidR="0001025E" w:rsidRPr="00A92F01" w:rsidTr="00A92F01">
        <w:tc>
          <w:tcPr>
            <w:tcW w:w="3885" w:type="dxa"/>
            <w:tcBorders>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Токмакова</w:t>
            </w:r>
            <w:proofErr w:type="spellEnd"/>
            <w:r w:rsidRPr="00A92F01">
              <w:rPr>
                <w:rFonts w:ascii="Times New Roman" w:hAnsi="Times New Roman" w:cs="Times New Roman"/>
                <w:bCs/>
                <w:color w:val="000000"/>
                <w:sz w:val="24"/>
                <w:szCs w:val="24"/>
                <w:lang w:val="uk-UA"/>
              </w:rPr>
              <w:t xml:space="preserve"> </w:t>
            </w:r>
            <w:proofErr w:type="spellStart"/>
            <w:r w:rsidRPr="00A92F01">
              <w:rPr>
                <w:rFonts w:ascii="Times New Roman" w:hAnsi="Times New Roman" w:cs="Times New Roman"/>
                <w:bCs/>
                <w:color w:val="000000"/>
                <w:sz w:val="24"/>
                <w:szCs w:val="24"/>
                <w:lang w:val="uk-UA"/>
              </w:rPr>
              <w:t>Єліна</w:t>
            </w:r>
            <w:proofErr w:type="spellEnd"/>
            <w:r w:rsidRPr="00A92F01">
              <w:rPr>
                <w:rFonts w:ascii="Times New Roman" w:hAnsi="Times New Roman" w:cs="Times New Roman"/>
                <w:bCs/>
                <w:color w:val="000000"/>
                <w:sz w:val="24"/>
                <w:szCs w:val="24"/>
                <w:lang w:val="uk-UA"/>
              </w:rPr>
              <w:t xml:space="preserve"> Олегівна</w:t>
            </w:r>
          </w:p>
        </w:tc>
        <w:tc>
          <w:tcPr>
            <w:tcW w:w="2126" w:type="dxa"/>
            <w:tcBorders>
              <w:left w:val="single" w:sz="4" w:space="0" w:color="auto"/>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фізика</w:t>
            </w:r>
          </w:p>
        </w:tc>
        <w:tc>
          <w:tcPr>
            <w:tcW w:w="1276" w:type="dxa"/>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ІІ</w:t>
            </w:r>
            <w:r w:rsidRPr="00A92F01">
              <w:rPr>
                <w:rFonts w:ascii="Times New Roman" w:hAnsi="Times New Roman" w:cs="Times New Roman"/>
                <w:bCs/>
                <w:sz w:val="24"/>
                <w:szCs w:val="24"/>
                <w:lang w:val="uk-UA"/>
              </w:rPr>
              <w:t>І</w:t>
            </w:r>
          </w:p>
        </w:tc>
      </w:tr>
      <w:tr w:rsidR="0001025E" w:rsidRPr="00A92F01" w:rsidTr="00A92F01">
        <w:tc>
          <w:tcPr>
            <w:tcW w:w="3885" w:type="dxa"/>
            <w:tcBorders>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Тімошин</w:t>
            </w:r>
            <w:proofErr w:type="spellEnd"/>
            <w:r w:rsidRPr="00A92F01">
              <w:rPr>
                <w:rFonts w:ascii="Times New Roman" w:hAnsi="Times New Roman" w:cs="Times New Roman"/>
                <w:bCs/>
                <w:color w:val="000000"/>
                <w:sz w:val="24"/>
                <w:szCs w:val="24"/>
                <w:lang w:val="uk-UA"/>
              </w:rPr>
              <w:t xml:space="preserve"> Денис Петрович</w:t>
            </w:r>
          </w:p>
        </w:tc>
        <w:tc>
          <w:tcPr>
            <w:tcW w:w="2126" w:type="dxa"/>
            <w:tcBorders>
              <w:lef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sz w:val="24"/>
                <w:szCs w:val="24"/>
                <w:lang w:val="uk-UA"/>
              </w:rPr>
              <w:t>фізика</w:t>
            </w:r>
          </w:p>
        </w:tc>
        <w:tc>
          <w:tcPr>
            <w:tcW w:w="1276" w:type="dxa"/>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7(11)-Б</w:t>
            </w:r>
          </w:p>
        </w:tc>
        <w:tc>
          <w:tcPr>
            <w:tcW w:w="1134" w:type="dxa"/>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r w:rsidR="0001025E" w:rsidRPr="00A92F01" w:rsidTr="00A92F01">
        <w:tc>
          <w:tcPr>
            <w:tcW w:w="3885" w:type="dxa"/>
            <w:tcBorders>
              <w:top w:val="single" w:sz="4" w:space="0" w:color="000000"/>
              <w:left w:val="single" w:sz="4" w:space="0" w:color="000000"/>
              <w:bottom w:val="single" w:sz="4" w:space="0" w:color="000000"/>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 xml:space="preserve">Бикова Євгенія </w:t>
            </w:r>
          </w:p>
        </w:tc>
        <w:tc>
          <w:tcPr>
            <w:tcW w:w="2126" w:type="dxa"/>
            <w:tcBorders>
              <w:top w:val="single" w:sz="4" w:space="0" w:color="000000"/>
              <w:left w:val="single" w:sz="4" w:space="0" w:color="auto"/>
              <w:bottom w:val="single" w:sz="4" w:space="0" w:color="000000"/>
              <w:right w:val="single" w:sz="4" w:space="0" w:color="000000"/>
            </w:tcBorders>
          </w:tcPr>
          <w:p w:rsidR="0001025E" w:rsidRPr="00A92F01" w:rsidRDefault="00A92F01"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р</w:t>
            </w:r>
            <w:r w:rsidR="0001025E" w:rsidRPr="00A92F01">
              <w:rPr>
                <w:rFonts w:ascii="Times New Roman" w:hAnsi="Times New Roman" w:cs="Times New Roman"/>
                <w:bCs/>
                <w:sz w:val="24"/>
                <w:szCs w:val="24"/>
                <w:lang w:val="uk-UA"/>
              </w:rPr>
              <w:t>осійська мова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r w:rsidR="00A92F01" w:rsidRPr="00A92F01" w:rsidTr="00A92F01">
        <w:tc>
          <w:tcPr>
            <w:tcW w:w="3885" w:type="dxa"/>
            <w:tcBorders>
              <w:top w:val="single" w:sz="4" w:space="0" w:color="000000"/>
              <w:left w:val="single" w:sz="4" w:space="0" w:color="000000"/>
              <w:bottom w:val="single" w:sz="4" w:space="0" w:color="000000"/>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Заріцька</w:t>
            </w:r>
            <w:proofErr w:type="spellEnd"/>
            <w:r w:rsidRPr="00A92F01">
              <w:rPr>
                <w:rFonts w:ascii="Times New Roman" w:hAnsi="Times New Roman" w:cs="Times New Roman"/>
                <w:bCs/>
                <w:color w:val="000000"/>
                <w:sz w:val="24"/>
                <w:szCs w:val="24"/>
                <w:lang w:val="uk-UA"/>
              </w:rPr>
              <w:t xml:space="preserve"> Анжеліка Вадимівна</w:t>
            </w:r>
          </w:p>
        </w:tc>
        <w:tc>
          <w:tcPr>
            <w:tcW w:w="2126" w:type="dxa"/>
            <w:tcBorders>
              <w:top w:val="single" w:sz="4" w:space="0" w:color="000000"/>
              <w:left w:val="single" w:sz="4" w:space="0" w:color="auto"/>
              <w:bottom w:val="single" w:sz="4" w:space="0" w:color="000000"/>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англійська мова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7(11)-А</w:t>
            </w:r>
          </w:p>
        </w:tc>
        <w:tc>
          <w:tcPr>
            <w:tcW w:w="1134"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p>
        </w:tc>
      </w:tr>
    </w:tbl>
    <w:p w:rsidR="0001025E" w:rsidRPr="00A92F01" w:rsidRDefault="0001025E" w:rsidP="00A92F01">
      <w:pPr>
        <w:rPr>
          <w:rFonts w:ascii="Times New Roman" w:hAnsi="Times New Roman" w:cs="Times New Roman"/>
          <w:sz w:val="24"/>
          <w:szCs w:val="24"/>
          <w:lang w:val="uk-UA"/>
        </w:rPr>
      </w:pPr>
    </w:p>
    <w:p w:rsidR="0001025E" w:rsidRPr="00A92F01" w:rsidRDefault="0001025E" w:rsidP="00A92F01">
      <w:pPr>
        <w:rPr>
          <w:rFonts w:ascii="Times New Roman" w:hAnsi="Times New Roman" w:cs="Times New Roman"/>
          <w:sz w:val="24"/>
          <w:szCs w:val="24"/>
          <w:lang w:val="uk-UA"/>
        </w:rPr>
      </w:pPr>
      <w:r w:rsidRPr="00A92F01">
        <w:rPr>
          <w:rFonts w:ascii="Times New Roman" w:hAnsi="Times New Roman" w:cs="Times New Roman"/>
          <w:sz w:val="24"/>
          <w:szCs w:val="24"/>
          <w:lang w:val="uk-UA"/>
        </w:rPr>
        <w:t>І</w:t>
      </w:r>
      <w:r w:rsidRPr="00A92F01">
        <w:rPr>
          <w:rFonts w:ascii="Times New Roman" w:hAnsi="Times New Roman" w:cs="Times New Roman"/>
          <w:sz w:val="24"/>
          <w:szCs w:val="24"/>
          <w:lang w:val="en-US"/>
        </w:rPr>
        <w:t>V</w:t>
      </w:r>
      <w:r w:rsidRPr="00A92F01">
        <w:rPr>
          <w:rFonts w:ascii="Times New Roman" w:hAnsi="Times New Roman" w:cs="Times New Roman"/>
          <w:sz w:val="24"/>
          <w:szCs w:val="24"/>
          <w:lang w:val="uk-UA"/>
        </w:rPr>
        <w:t xml:space="preserve"> етап: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885"/>
        <w:gridCol w:w="2126"/>
        <w:gridCol w:w="1276"/>
        <w:gridCol w:w="1134"/>
      </w:tblGrid>
      <w:tr w:rsidR="0001025E" w:rsidRPr="00A92F01" w:rsidTr="00A92F01">
        <w:tc>
          <w:tcPr>
            <w:tcW w:w="3885" w:type="dxa"/>
            <w:tcBorders>
              <w:top w:val="single" w:sz="4" w:space="0" w:color="000000"/>
              <w:left w:val="single" w:sz="4" w:space="0" w:color="000000"/>
              <w:bottom w:val="single" w:sz="4" w:space="0" w:color="000000"/>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r w:rsidRPr="00A92F01">
              <w:rPr>
                <w:rFonts w:ascii="Times New Roman" w:hAnsi="Times New Roman" w:cs="Times New Roman"/>
                <w:bCs/>
                <w:color w:val="000000"/>
                <w:sz w:val="24"/>
                <w:szCs w:val="24"/>
                <w:lang w:val="uk-UA"/>
              </w:rPr>
              <w:t xml:space="preserve">Бикова Євгенія </w:t>
            </w:r>
          </w:p>
        </w:tc>
        <w:tc>
          <w:tcPr>
            <w:tcW w:w="2126" w:type="dxa"/>
            <w:tcBorders>
              <w:top w:val="single" w:sz="4" w:space="0" w:color="000000"/>
              <w:left w:val="single" w:sz="4" w:space="0" w:color="auto"/>
              <w:bottom w:val="single" w:sz="4" w:space="0" w:color="000000"/>
              <w:right w:val="single" w:sz="4" w:space="0" w:color="000000"/>
            </w:tcBorders>
          </w:tcPr>
          <w:p w:rsidR="0001025E" w:rsidRPr="00A92F01" w:rsidRDefault="00A92F01"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р</w:t>
            </w:r>
            <w:r w:rsidR="0001025E" w:rsidRPr="00A92F01">
              <w:rPr>
                <w:rFonts w:ascii="Times New Roman" w:hAnsi="Times New Roman" w:cs="Times New Roman"/>
                <w:bCs/>
                <w:sz w:val="24"/>
                <w:szCs w:val="24"/>
                <w:lang w:val="uk-UA"/>
              </w:rPr>
              <w:t>осійська мова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5(9)-Б</w:t>
            </w:r>
          </w:p>
        </w:tc>
        <w:tc>
          <w:tcPr>
            <w:tcW w:w="1134"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r w:rsidRPr="00A92F01">
              <w:rPr>
                <w:rFonts w:ascii="Times New Roman" w:hAnsi="Times New Roman" w:cs="Times New Roman"/>
                <w:bCs/>
                <w:sz w:val="24"/>
                <w:szCs w:val="24"/>
                <w:lang w:val="uk-UA"/>
              </w:rPr>
              <w:t>ІІ</w:t>
            </w:r>
          </w:p>
        </w:tc>
      </w:tr>
      <w:tr w:rsidR="0001025E" w:rsidRPr="00A92F01" w:rsidTr="00A92F01">
        <w:tc>
          <w:tcPr>
            <w:tcW w:w="3885" w:type="dxa"/>
            <w:tcBorders>
              <w:top w:val="single" w:sz="4" w:space="0" w:color="000000"/>
              <w:left w:val="single" w:sz="4" w:space="0" w:color="000000"/>
              <w:bottom w:val="single" w:sz="4" w:space="0" w:color="000000"/>
              <w:right w:val="single" w:sz="4" w:space="0" w:color="auto"/>
            </w:tcBorders>
          </w:tcPr>
          <w:p w:rsidR="0001025E" w:rsidRPr="00A92F01" w:rsidRDefault="0001025E" w:rsidP="00A92F01">
            <w:pPr>
              <w:rPr>
                <w:rFonts w:ascii="Times New Roman" w:hAnsi="Times New Roman" w:cs="Times New Roman"/>
                <w:bCs/>
                <w:color w:val="000000"/>
                <w:sz w:val="24"/>
                <w:szCs w:val="24"/>
                <w:lang w:val="uk-UA"/>
              </w:rPr>
            </w:pPr>
            <w:proofErr w:type="spellStart"/>
            <w:r w:rsidRPr="00A92F01">
              <w:rPr>
                <w:rFonts w:ascii="Times New Roman" w:hAnsi="Times New Roman" w:cs="Times New Roman"/>
                <w:bCs/>
                <w:color w:val="000000"/>
                <w:sz w:val="24"/>
                <w:szCs w:val="24"/>
                <w:lang w:val="uk-UA"/>
              </w:rPr>
              <w:t>Заріцька</w:t>
            </w:r>
            <w:proofErr w:type="spellEnd"/>
            <w:r w:rsidRPr="00A92F01">
              <w:rPr>
                <w:rFonts w:ascii="Times New Roman" w:hAnsi="Times New Roman" w:cs="Times New Roman"/>
                <w:bCs/>
                <w:color w:val="000000"/>
                <w:sz w:val="24"/>
                <w:szCs w:val="24"/>
                <w:lang w:val="uk-UA"/>
              </w:rPr>
              <w:t xml:space="preserve"> Анжеліка Вадимівна</w:t>
            </w:r>
          </w:p>
        </w:tc>
        <w:tc>
          <w:tcPr>
            <w:tcW w:w="2126" w:type="dxa"/>
            <w:tcBorders>
              <w:top w:val="single" w:sz="4" w:space="0" w:color="000000"/>
              <w:left w:val="single" w:sz="4" w:space="0" w:color="auto"/>
              <w:bottom w:val="single" w:sz="4" w:space="0" w:color="000000"/>
              <w:right w:val="single" w:sz="4" w:space="0" w:color="000000"/>
            </w:tcBorders>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англійська мова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7(11)-А</w:t>
            </w:r>
          </w:p>
        </w:tc>
        <w:tc>
          <w:tcPr>
            <w:tcW w:w="1134" w:type="dxa"/>
            <w:tcBorders>
              <w:top w:val="single" w:sz="4" w:space="0" w:color="000000"/>
              <w:left w:val="single" w:sz="4" w:space="0" w:color="000000"/>
              <w:bottom w:val="single" w:sz="4" w:space="0" w:color="000000"/>
              <w:right w:val="single" w:sz="4" w:space="0" w:color="000000"/>
            </w:tcBorders>
            <w:vAlign w:val="center"/>
          </w:tcPr>
          <w:p w:rsidR="0001025E" w:rsidRPr="00A92F01" w:rsidRDefault="0001025E" w:rsidP="00A92F01">
            <w:pPr>
              <w:rPr>
                <w:rFonts w:ascii="Times New Roman" w:hAnsi="Times New Roman" w:cs="Times New Roman"/>
                <w:bCs/>
                <w:sz w:val="24"/>
                <w:szCs w:val="24"/>
                <w:lang w:val="uk-UA"/>
              </w:rPr>
            </w:pPr>
            <w:r w:rsidRPr="00A92F01">
              <w:rPr>
                <w:rFonts w:ascii="Times New Roman" w:hAnsi="Times New Roman" w:cs="Times New Roman"/>
                <w:bCs/>
                <w:sz w:val="24"/>
                <w:szCs w:val="24"/>
                <w:lang w:val="uk-UA"/>
              </w:rPr>
              <w:t>І</w:t>
            </w:r>
            <w:r w:rsidRPr="00A92F01">
              <w:rPr>
                <w:rFonts w:ascii="Times New Roman" w:hAnsi="Times New Roman" w:cs="Times New Roman"/>
                <w:bCs/>
                <w:sz w:val="24"/>
                <w:szCs w:val="24"/>
                <w:lang w:val="uk-UA"/>
              </w:rPr>
              <w:t>ІІ</w:t>
            </w:r>
          </w:p>
        </w:tc>
      </w:tr>
    </w:tbl>
    <w:p w:rsidR="0001025E" w:rsidRPr="00A92F01" w:rsidRDefault="0001025E" w:rsidP="00A92F01">
      <w:pPr>
        <w:rPr>
          <w:rFonts w:ascii="Times New Roman" w:hAnsi="Times New Roman" w:cs="Times New Roman"/>
          <w:sz w:val="24"/>
          <w:szCs w:val="24"/>
          <w:lang w:val="uk-UA"/>
        </w:rPr>
      </w:pPr>
    </w:p>
    <w:p w:rsidR="00A92F01" w:rsidRDefault="00A92F01" w:rsidP="00A92F01">
      <w:pPr>
        <w:ind w:left="13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Учениця 4-Б класі </w:t>
      </w:r>
      <w:proofErr w:type="spellStart"/>
      <w:r>
        <w:rPr>
          <w:rFonts w:ascii="Times New Roman" w:hAnsi="Times New Roman" w:cs="Times New Roman"/>
          <w:sz w:val="24"/>
          <w:szCs w:val="24"/>
          <w:lang w:val="uk-UA"/>
        </w:rPr>
        <w:t>Мануляк</w:t>
      </w:r>
      <w:proofErr w:type="spellEnd"/>
      <w:r>
        <w:rPr>
          <w:rFonts w:ascii="Times New Roman" w:hAnsi="Times New Roman" w:cs="Times New Roman"/>
          <w:sz w:val="24"/>
          <w:szCs w:val="24"/>
          <w:lang w:val="uk-UA"/>
        </w:rPr>
        <w:t xml:space="preserve"> Аліна стала переможцем ІІ науково – практичної конференції «Сучасна молодь: пошук</w:t>
      </w:r>
      <w:r w:rsidR="00D13A13">
        <w:rPr>
          <w:rFonts w:ascii="Times New Roman" w:hAnsi="Times New Roman" w:cs="Times New Roman"/>
          <w:sz w:val="24"/>
          <w:szCs w:val="24"/>
          <w:lang w:val="uk-UA"/>
        </w:rPr>
        <w:t>, т</w:t>
      </w:r>
      <w:r>
        <w:rPr>
          <w:rFonts w:ascii="Times New Roman" w:hAnsi="Times New Roman" w:cs="Times New Roman"/>
          <w:sz w:val="24"/>
          <w:szCs w:val="24"/>
          <w:lang w:val="uk-UA"/>
        </w:rPr>
        <w:t xml:space="preserve">ворчість, креативність»  у </w:t>
      </w:r>
      <w:proofErr w:type="spellStart"/>
      <w:r>
        <w:rPr>
          <w:rFonts w:ascii="Times New Roman" w:hAnsi="Times New Roman" w:cs="Times New Roman"/>
          <w:sz w:val="24"/>
          <w:szCs w:val="24"/>
          <w:lang w:val="uk-UA"/>
        </w:rPr>
        <w:t>природничо</w:t>
      </w:r>
      <w:proofErr w:type="spellEnd"/>
      <w:r>
        <w:rPr>
          <w:rFonts w:ascii="Times New Roman" w:hAnsi="Times New Roman" w:cs="Times New Roman"/>
          <w:sz w:val="24"/>
          <w:szCs w:val="24"/>
          <w:lang w:val="uk-UA"/>
        </w:rPr>
        <w:t xml:space="preserve"> – математичній секції з дослідженням «Модна математика».</w:t>
      </w:r>
    </w:p>
    <w:p w:rsidR="00A92F01" w:rsidRPr="00A92F01" w:rsidRDefault="00C72D7B" w:rsidP="00D13A13">
      <w:pPr>
        <w:ind w:left="135"/>
        <w:jc w:val="both"/>
        <w:rPr>
          <w:rFonts w:ascii="Times New Roman" w:eastAsia="Calibri" w:hAnsi="Times New Roman" w:cs="Times New Roman"/>
          <w:sz w:val="24"/>
          <w:szCs w:val="24"/>
          <w:lang w:val="uk-UA"/>
        </w:rPr>
      </w:pPr>
      <w:r w:rsidRPr="00A92F01">
        <w:rPr>
          <w:rFonts w:ascii="Times New Roman" w:hAnsi="Times New Roman" w:cs="Times New Roman"/>
          <w:sz w:val="24"/>
          <w:szCs w:val="24"/>
          <w:lang w:val="uk-UA"/>
        </w:rPr>
        <w:t xml:space="preserve">     Учителі Шевчук Л.М. та Поліщук С.В. є координаторами обласної очно – дистанційної школи</w:t>
      </w:r>
      <w:r w:rsidR="0001025E" w:rsidRPr="00A92F01">
        <w:rPr>
          <w:rFonts w:ascii="Times New Roman" w:hAnsi="Times New Roman" w:cs="Times New Roman"/>
          <w:sz w:val="24"/>
          <w:szCs w:val="24"/>
          <w:lang w:val="uk-UA"/>
        </w:rPr>
        <w:t xml:space="preserve"> «Інтелектуальний резерв Миколаївщини»</w:t>
      </w:r>
      <w:r w:rsidRPr="00A92F01">
        <w:rPr>
          <w:rFonts w:ascii="Times New Roman" w:hAnsi="Times New Roman" w:cs="Times New Roman"/>
          <w:sz w:val="24"/>
          <w:szCs w:val="24"/>
          <w:lang w:val="uk-UA"/>
        </w:rPr>
        <w:t>.</w:t>
      </w:r>
      <w:r w:rsidR="0001025E" w:rsidRPr="00A92F01">
        <w:rPr>
          <w:rFonts w:ascii="Times New Roman" w:hAnsi="Times New Roman" w:cs="Times New Roman"/>
          <w:sz w:val="24"/>
          <w:szCs w:val="24"/>
          <w:lang w:val="uk-UA"/>
        </w:rPr>
        <w:t xml:space="preserve"> </w:t>
      </w:r>
      <w:r w:rsidR="00A92F01" w:rsidRPr="00A92F01">
        <w:rPr>
          <w:rFonts w:ascii="Times New Roman" w:eastAsia="Calibri" w:hAnsi="Times New Roman" w:cs="Times New Roman"/>
          <w:sz w:val="24"/>
          <w:szCs w:val="24"/>
          <w:lang w:val="uk-UA"/>
        </w:rPr>
        <w:t xml:space="preserve">» у секціях «Фізика» та «Інформатика». Учні гімназії – </w:t>
      </w:r>
      <w:proofErr w:type="spellStart"/>
      <w:r w:rsidR="00A92F01" w:rsidRPr="00A92F01">
        <w:rPr>
          <w:rFonts w:ascii="Times New Roman" w:eastAsia="Calibri" w:hAnsi="Times New Roman" w:cs="Times New Roman"/>
          <w:sz w:val="24"/>
          <w:szCs w:val="24"/>
          <w:lang w:val="uk-UA"/>
        </w:rPr>
        <w:t>Тімошин</w:t>
      </w:r>
      <w:proofErr w:type="spellEnd"/>
      <w:r w:rsidR="00A92F01" w:rsidRPr="00A92F01">
        <w:rPr>
          <w:rFonts w:ascii="Times New Roman" w:eastAsia="Calibri" w:hAnsi="Times New Roman" w:cs="Times New Roman"/>
          <w:sz w:val="24"/>
          <w:szCs w:val="24"/>
          <w:lang w:val="uk-UA"/>
        </w:rPr>
        <w:t xml:space="preserve"> Денис</w:t>
      </w:r>
      <w:r w:rsidR="00A92F01" w:rsidRPr="00A92F01">
        <w:rPr>
          <w:rFonts w:ascii="Times New Roman" w:hAnsi="Times New Roman" w:cs="Times New Roman"/>
          <w:sz w:val="24"/>
          <w:szCs w:val="24"/>
          <w:lang w:val="uk-UA"/>
        </w:rPr>
        <w:t xml:space="preserve">, </w:t>
      </w:r>
      <w:proofErr w:type="spellStart"/>
      <w:r w:rsidR="00A92F01" w:rsidRPr="00A92F01">
        <w:rPr>
          <w:rFonts w:ascii="Times New Roman" w:hAnsi="Times New Roman" w:cs="Times New Roman"/>
          <w:sz w:val="24"/>
          <w:szCs w:val="24"/>
          <w:lang w:val="uk-UA"/>
        </w:rPr>
        <w:t>Заріцька</w:t>
      </w:r>
      <w:proofErr w:type="spellEnd"/>
      <w:r w:rsidR="00A92F01" w:rsidRPr="00A92F01">
        <w:rPr>
          <w:rFonts w:ascii="Times New Roman" w:hAnsi="Times New Roman" w:cs="Times New Roman"/>
          <w:sz w:val="24"/>
          <w:szCs w:val="24"/>
          <w:lang w:val="uk-UA"/>
        </w:rPr>
        <w:t xml:space="preserve"> Анжеліка та  Бикова Євгенія у 2014 – 2015 навчальному році були</w:t>
      </w:r>
      <w:r w:rsidR="00A92F01" w:rsidRPr="00A92F01">
        <w:rPr>
          <w:rFonts w:ascii="Times New Roman" w:eastAsia="Calibri" w:hAnsi="Times New Roman" w:cs="Times New Roman"/>
          <w:sz w:val="24"/>
          <w:szCs w:val="24"/>
          <w:lang w:val="uk-UA"/>
        </w:rPr>
        <w:t xml:space="preserve"> учасниками обласної очно – дистанційної школи. Комп’ютерне забезпечення здійснює вчитель інформатики </w:t>
      </w:r>
      <w:proofErr w:type="spellStart"/>
      <w:r w:rsidR="00A92F01" w:rsidRPr="00A92F01">
        <w:rPr>
          <w:rFonts w:ascii="Times New Roman" w:eastAsia="Calibri" w:hAnsi="Times New Roman" w:cs="Times New Roman"/>
          <w:sz w:val="24"/>
          <w:szCs w:val="24"/>
          <w:lang w:val="uk-UA"/>
        </w:rPr>
        <w:t>Кристапчук</w:t>
      </w:r>
      <w:proofErr w:type="spellEnd"/>
      <w:r w:rsidR="00A92F01" w:rsidRPr="00A92F01">
        <w:rPr>
          <w:rFonts w:ascii="Times New Roman" w:eastAsia="Calibri" w:hAnsi="Times New Roman" w:cs="Times New Roman"/>
          <w:sz w:val="24"/>
          <w:szCs w:val="24"/>
          <w:lang w:val="uk-UA"/>
        </w:rPr>
        <w:t xml:space="preserve"> О.П. </w:t>
      </w:r>
    </w:p>
    <w:p w:rsidR="0006621D" w:rsidRPr="00A92F01" w:rsidRDefault="00A92F01" w:rsidP="00D13A13">
      <w:pPr>
        <w:jc w:val="both"/>
        <w:rPr>
          <w:rFonts w:ascii="Times New Roman" w:hAnsi="Times New Roman" w:cs="Times New Roman"/>
          <w:sz w:val="24"/>
          <w:szCs w:val="24"/>
          <w:lang w:val="uk-UA"/>
        </w:rPr>
      </w:pPr>
      <w:r w:rsidRPr="00A92F01">
        <w:rPr>
          <w:rFonts w:ascii="Times New Roman" w:eastAsia="Calibri" w:hAnsi="Times New Roman" w:cs="Times New Roman"/>
          <w:sz w:val="24"/>
          <w:szCs w:val="24"/>
          <w:lang w:val="uk-UA"/>
        </w:rPr>
        <w:t xml:space="preserve">         Робота осередку очно-дистанційної школи здійснюється через сайт закладу. </w:t>
      </w:r>
      <w:r w:rsidR="0006621D" w:rsidRPr="00A92F01">
        <w:rPr>
          <w:rFonts w:ascii="Times New Roman" w:hAnsi="Times New Roman" w:cs="Times New Roman"/>
          <w:sz w:val="24"/>
          <w:szCs w:val="24"/>
          <w:lang w:val="uk-UA"/>
        </w:rPr>
        <w:t xml:space="preserve">На сайті гімназії </w:t>
      </w:r>
      <w:r w:rsidR="0006621D">
        <w:rPr>
          <w:rFonts w:ascii="Times New Roman" w:hAnsi="Times New Roman" w:cs="Times New Roman"/>
          <w:sz w:val="24"/>
          <w:szCs w:val="24"/>
          <w:lang w:val="uk-UA"/>
        </w:rPr>
        <w:t>у розділі «Методична робота» створено</w:t>
      </w:r>
      <w:r w:rsidR="0006621D" w:rsidRPr="00A92F01">
        <w:rPr>
          <w:rFonts w:ascii="Times New Roman" w:hAnsi="Times New Roman" w:cs="Times New Roman"/>
          <w:sz w:val="24"/>
          <w:szCs w:val="24"/>
          <w:lang w:val="uk-UA"/>
        </w:rPr>
        <w:t xml:space="preserve"> інформаційну сторінку «</w:t>
      </w:r>
      <w:r w:rsidR="0006621D">
        <w:rPr>
          <w:rFonts w:ascii="Times New Roman" w:hAnsi="Times New Roman" w:cs="Times New Roman"/>
          <w:sz w:val="24"/>
          <w:szCs w:val="24"/>
          <w:lang w:val="uk-UA"/>
        </w:rPr>
        <w:t>Осередок ( філія</w:t>
      </w:r>
      <w:r w:rsidR="0006621D" w:rsidRPr="00A92F01">
        <w:rPr>
          <w:rFonts w:ascii="Times New Roman" w:hAnsi="Times New Roman" w:cs="Times New Roman"/>
          <w:sz w:val="24"/>
          <w:szCs w:val="24"/>
          <w:lang w:val="uk-UA"/>
        </w:rPr>
        <w:t xml:space="preserve"> )</w:t>
      </w:r>
    </w:p>
    <w:p w:rsidR="00A92F01" w:rsidRPr="0006621D" w:rsidRDefault="0006621D" w:rsidP="00D13A13">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очно – дистанційної школи «Інтелектуальний резерв  Миколаївщини»</w:t>
      </w:r>
      <w:r>
        <w:rPr>
          <w:rFonts w:ascii="Times New Roman" w:hAnsi="Times New Roman" w:cs="Times New Roman"/>
          <w:sz w:val="24"/>
          <w:szCs w:val="24"/>
          <w:lang w:val="uk-UA"/>
        </w:rPr>
        <w:t xml:space="preserve">, на якій висвітлено  роботу осередку з обдарованими і здібними дітьми та зв'язок з обласною очно – дистанційною школою при </w:t>
      </w:r>
      <w:r w:rsidRPr="0006621D">
        <w:rPr>
          <w:rFonts w:ascii="Times New Roman" w:hAnsi="Times New Roman" w:cs="Times New Roman"/>
          <w:sz w:val="24"/>
          <w:szCs w:val="24"/>
          <w:lang w:val="uk-UA"/>
        </w:rPr>
        <w:t xml:space="preserve">МОІППО (  </w:t>
      </w:r>
      <w:hyperlink r:id="rId7" w:history="1">
        <w:r w:rsidRPr="0006621D">
          <w:rPr>
            <w:rStyle w:val="a3"/>
            <w:rFonts w:ascii="Times New Roman" w:hAnsi="Times New Roman" w:cs="Times New Roman"/>
            <w:bCs/>
            <w:color w:val="auto"/>
            <w:sz w:val="24"/>
            <w:szCs w:val="24"/>
          </w:rPr>
          <w:t>http</w:t>
        </w:r>
        <w:r w:rsidRPr="0006621D">
          <w:rPr>
            <w:rStyle w:val="a3"/>
            <w:rFonts w:ascii="Times New Roman" w:hAnsi="Times New Roman" w:cs="Times New Roman"/>
            <w:bCs/>
            <w:color w:val="auto"/>
            <w:sz w:val="24"/>
            <w:szCs w:val="24"/>
            <w:lang w:val="uk-UA"/>
          </w:rPr>
          <w:t>://</w:t>
        </w:r>
        <w:r w:rsidRPr="0006621D">
          <w:rPr>
            <w:rStyle w:val="a3"/>
            <w:rFonts w:ascii="Times New Roman" w:hAnsi="Times New Roman" w:cs="Times New Roman"/>
            <w:bCs/>
            <w:color w:val="auto"/>
            <w:sz w:val="24"/>
            <w:szCs w:val="24"/>
          </w:rPr>
          <w:t>obdarovanid</w:t>
        </w:r>
        <w:r w:rsidRPr="0006621D">
          <w:rPr>
            <w:rStyle w:val="a3"/>
            <w:rFonts w:ascii="Times New Roman" w:hAnsi="Times New Roman" w:cs="Times New Roman"/>
            <w:bCs/>
            <w:color w:val="auto"/>
            <w:sz w:val="24"/>
            <w:szCs w:val="24"/>
            <w:lang w:val="uk-UA"/>
          </w:rPr>
          <w:t>.</w:t>
        </w:r>
        <w:r w:rsidRPr="0006621D">
          <w:rPr>
            <w:rStyle w:val="a3"/>
            <w:rFonts w:ascii="Times New Roman" w:hAnsi="Times New Roman" w:cs="Times New Roman"/>
            <w:bCs/>
            <w:color w:val="auto"/>
            <w:sz w:val="24"/>
            <w:szCs w:val="24"/>
          </w:rPr>
          <w:t>moippo</w:t>
        </w:r>
        <w:r w:rsidRPr="0006621D">
          <w:rPr>
            <w:rStyle w:val="a3"/>
            <w:rFonts w:ascii="Times New Roman" w:hAnsi="Times New Roman" w:cs="Times New Roman"/>
            <w:bCs/>
            <w:color w:val="auto"/>
            <w:sz w:val="24"/>
            <w:szCs w:val="24"/>
            <w:lang w:val="uk-UA"/>
          </w:rPr>
          <w:t>.</w:t>
        </w:r>
        <w:r w:rsidRPr="0006621D">
          <w:rPr>
            <w:rStyle w:val="a3"/>
            <w:rFonts w:ascii="Times New Roman" w:hAnsi="Times New Roman" w:cs="Times New Roman"/>
            <w:bCs/>
            <w:color w:val="auto"/>
            <w:sz w:val="24"/>
            <w:szCs w:val="24"/>
          </w:rPr>
          <w:t>org</w:t>
        </w:r>
        <w:r w:rsidRPr="0006621D">
          <w:rPr>
            <w:rStyle w:val="a3"/>
            <w:rFonts w:ascii="Times New Roman" w:hAnsi="Times New Roman" w:cs="Times New Roman"/>
            <w:bCs/>
            <w:color w:val="auto"/>
            <w:sz w:val="24"/>
            <w:szCs w:val="24"/>
            <w:lang w:val="uk-UA"/>
          </w:rPr>
          <w:t>.</w:t>
        </w:r>
        <w:r w:rsidRPr="0006621D">
          <w:rPr>
            <w:rStyle w:val="a3"/>
            <w:rFonts w:ascii="Times New Roman" w:hAnsi="Times New Roman" w:cs="Times New Roman"/>
            <w:bCs/>
            <w:color w:val="auto"/>
            <w:sz w:val="24"/>
            <w:szCs w:val="24"/>
          </w:rPr>
          <w:t>ua</w:t>
        </w:r>
        <w:r w:rsidRPr="0006621D">
          <w:rPr>
            <w:rStyle w:val="a3"/>
            <w:rFonts w:ascii="Times New Roman" w:hAnsi="Times New Roman" w:cs="Times New Roman"/>
            <w:bCs/>
            <w:color w:val="auto"/>
            <w:sz w:val="24"/>
            <w:szCs w:val="24"/>
            <w:lang w:val="uk-UA"/>
          </w:rPr>
          <w:t>/</w:t>
        </w:r>
      </w:hyperlink>
      <w:r w:rsidRPr="0006621D">
        <w:rPr>
          <w:rFonts w:ascii="Times New Roman" w:hAnsi="Times New Roman" w:cs="Times New Roman"/>
          <w:bCs/>
          <w:sz w:val="24"/>
          <w:szCs w:val="24"/>
          <w:lang w:val="uk-UA"/>
        </w:rPr>
        <w:t>).</w:t>
      </w:r>
      <w:r>
        <w:rPr>
          <w:rFonts w:ascii="Times New Roman" w:hAnsi="Times New Roman" w:cs="Times New Roman"/>
          <w:sz w:val="24"/>
          <w:szCs w:val="24"/>
          <w:lang w:val="uk-UA"/>
        </w:rPr>
        <w:t xml:space="preserve"> </w:t>
      </w:r>
      <w:r w:rsidR="00A92F01" w:rsidRPr="00A92F01">
        <w:rPr>
          <w:rFonts w:ascii="Times New Roman" w:eastAsia="Calibri" w:hAnsi="Times New Roman" w:cs="Times New Roman"/>
          <w:sz w:val="24"/>
          <w:szCs w:val="24"/>
          <w:lang w:val="uk-UA"/>
        </w:rPr>
        <w:t xml:space="preserve">Учні-учасники школи та викладачі секцій відшліфовують грані співпраці та творчої взаємодії. </w:t>
      </w:r>
    </w:p>
    <w:p w:rsidR="0006621D" w:rsidRPr="00213605" w:rsidRDefault="0006621D" w:rsidP="00D13A13">
      <w:pPr>
        <w:pStyle w:val="a4"/>
        <w:jc w:val="both"/>
        <w:rPr>
          <w:sz w:val="24"/>
          <w:lang w:val="uk-UA"/>
        </w:rPr>
      </w:pPr>
      <w:r w:rsidRPr="00213605">
        <w:rPr>
          <w:sz w:val="24"/>
          <w:lang w:val="uk-UA"/>
        </w:rPr>
        <w:t xml:space="preserve">        Виходячи з вище зазначеного та з метою удосконале</w:t>
      </w:r>
      <w:r>
        <w:rPr>
          <w:sz w:val="24"/>
          <w:lang w:val="uk-UA"/>
        </w:rPr>
        <w:t xml:space="preserve">ння науково – методичної </w:t>
      </w:r>
      <w:r w:rsidRPr="00213605">
        <w:rPr>
          <w:sz w:val="24"/>
          <w:lang w:val="uk-UA"/>
        </w:rPr>
        <w:t xml:space="preserve"> роботи у закладі</w:t>
      </w:r>
      <w:r>
        <w:rPr>
          <w:sz w:val="24"/>
          <w:lang w:val="uk-UA"/>
        </w:rPr>
        <w:t xml:space="preserve"> з обдарованою молоддю, </w:t>
      </w:r>
      <w:r w:rsidRPr="00A92F01">
        <w:rPr>
          <w:sz w:val="24"/>
          <w:lang w:val="uk-UA"/>
        </w:rPr>
        <w:t>створення умов для реалізації інтелектуальних здібностей учнів</w:t>
      </w:r>
      <w:r w:rsidRPr="00213605">
        <w:rPr>
          <w:sz w:val="24"/>
          <w:lang w:val="uk-UA"/>
        </w:rPr>
        <w:t>,</w:t>
      </w:r>
    </w:p>
    <w:p w:rsidR="0006621D" w:rsidRPr="00165F65" w:rsidRDefault="0006621D" w:rsidP="00D13A13">
      <w:pPr>
        <w:pStyle w:val="a4"/>
        <w:jc w:val="both"/>
        <w:rPr>
          <w:sz w:val="24"/>
          <w:lang w:val="uk-UA"/>
        </w:rPr>
      </w:pPr>
      <w:r w:rsidRPr="00165F65">
        <w:rPr>
          <w:sz w:val="24"/>
        </w:rPr>
        <w:t xml:space="preserve"> НАКАЗУЮ:</w:t>
      </w:r>
    </w:p>
    <w:p w:rsidR="00AA5FB9" w:rsidRPr="00165F65" w:rsidRDefault="00AA5FB9" w:rsidP="00D13A13">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 xml:space="preserve">1.Продовжити у 2015 – 2016 навчальному році роботу осередку ( філії ) обласної очно –  </w:t>
      </w:r>
    </w:p>
    <w:p w:rsidR="00AA5FB9" w:rsidRPr="00165F65" w:rsidRDefault="00AA5FB9" w:rsidP="00D13A13">
      <w:pPr>
        <w:ind w:firstLine="360"/>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 xml:space="preserve"> дистанційної школи «Інтелектуальний резерв Миколаївщини».</w:t>
      </w:r>
    </w:p>
    <w:p w:rsidR="00165F65" w:rsidRPr="00165F65" w:rsidRDefault="00AA5FB9" w:rsidP="00D13A13">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2.</w:t>
      </w:r>
      <w:r w:rsidR="00165F65" w:rsidRPr="00165F65">
        <w:rPr>
          <w:rFonts w:ascii="Times New Roman" w:hAnsi="Times New Roman" w:cs="Times New Roman"/>
          <w:sz w:val="24"/>
          <w:szCs w:val="24"/>
          <w:lang w:val="uk-UA"/>
        </w:rPr>
        <w:t>Видати відповідний наказ на 2015 – 2016 навчальний рік.</w:t>
      </w:r>
    </w:p>
    <w:p w:rsidR="00AA5FB9" w:rsidRPr="00165F65" w:rsidRDefault="00AA5FB9" w:rsidP="00D13A13">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3. Обговорюват</w:t>
      </w:r>
      <w:r w:rsidR="00165F65" w:rsidRPr="00165F65">
        <w:rPr>
          <w:rFonts w:ascii="Times New Roman" w:hAnsi="Times New Roman" w:cs="Times New Roman"/>
          <w:sz w:val="24"/>
          <w:szCs w:val="24"/>
          <w:lang w:val="uk-UA"/>
        </w:rPr>
        <w:t>и хід та результати роботи осередку</w:t>
      </w:r>
      <w:r w:rsidRPr="00165F65">
        <w:rPr>
          <w:rFonts w:ascii="Times New Roman" w:hAnsi="Times New Roman" w:cs="Times New Roman"/>
          <w:sz w:val="24"/>
          <w:szCs w:val="24"/>
          <w:lang w:val="uk-UA"/>
        </w:rPr>
        <w:t xml:space="preserve"> на засіданнях НМР, </w:t>
      </w:r>
      <w:proofErr w:type="spellStart"/>
      <w:r w:rsidRPr="00165F65">
        <w:rPr>
          <w:rFonts w:ascii="Times New Roman" w:hAnsi="Times New Roman" w:cs="Times New Roman"/>
          <w:sz w:val="24"/>
          <w:szCs w:val="24"/>
          <w:lang w:val="uk-UA"/>
        </w:rPr>
        <w:t>МК</w:t>
      </w:r>
      <w:proofErr w:type="spellEnd"/>
      <w:r w:rsidRPr="00165F65">
        <w:rPr>
          <w:rFonts w:ascii="Times New Roman" w:hAnsi="Times New Roman" w:cs="Times New Roman"/>
          <w:sz w:val="24"/>
          <w:szCs w:val="24"/>
          <w:lang w:val="uk-UA"/>
        </w:rPr>
        <w:t>, нараді при директорові, педагогічній раді.</w:t>
      </w:r>
    </w:p>
    <w:p w:rsidR="00165F65" w:rsidRPr="00165F65" w:rsidRDefault="00165F65" w:rsidP="00D13A13">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4.Розширити мережу секцій та учнів - слухачів осередку очно – дистанційної школи.</w:t>
      </w:r>
    </w:p>
    <w:p w:rsidR="00165F65" w:rsidRPr="00165F65" w:rsidRDefault="00165F65" w:rsidP="00D13A13">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 xml:space="preserve">5.Налагодити зв'язок осередку очно – дистанційної школи в гімназії з роботою обласної </w:t>
      </w:r>
    </w:p>
    <w:p w:rsid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 xml:space="preserve">    очно – дистанційної школи.</w:t>
      </w:r>
    </w:p>
    <w:p w:rsidR="00165F65" w:rsidRPr="00165F65" w:rsidRDefault="00165F65" w:rsidP="00AA5FB9">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6.Оголосити подяку вчителям – кураторам: Поліщук Світлані В’ячеславівні, Шевчук </w:t>
      </w:r>
      <w:r w:rsidRPr="00165F65">
        <w:rPr>
          <w:rFonts w:ascii="Times New Roman" w:hAnsi="Times New Roman" w:cs="Times New Roman"/>
          <w:sz w:val="24"/>
          <w:szCs w:val="24"/>
          <w:lang w:val="uk-UA"/>
        </w:rPr>
        <w:t xml:space="preserve">Людмилі Миколаївні, </w:t>
      </w:r>
      <w:proofErr w:type="spellStart"/>
      <w:r w:rsidRPr="00165F65">
        <w:rPr>
          <w:rFonts w:ascii="Times New Roman" w:hAnsi="Times New Roman" w:cs="Times New Roman"/>
          <w:sz w:val="24"/>
          <w:szCs w:val="24"/>
          <w:lang w:val="uk-UA"/>
        </w:rPr>
        <w:t>Пелюх</w:t>
      </w:r>
      <w:proofErr w:type="spellEnd"/>
      <w:r w:rsidRPr="00165F65">
        <w:rPr>
          <w:rFonts w:ascii="Times New Roman" w:hAnsi="Times New Roman" w:cs="Times New Roman"/>
          <w:sz w:val="24"/>
          <w:szCs w:val="24"/>
          <w:lang w:val="uk-UA"/>
        </w:rPr>
        <w:t xml:space="preserve"> Юлії Юріївні, Єлізаровій Вероніці Геннадіївні, </w:t>
      </w:r>
      <w:proofErr w:type="spellStart"/>
      <w:r w:rsidRPr="00165F65">
        <w:rPr>
          <w:rFonts w:ascii="Times New Roman" w:hAnsi="Times New Roman" w:cs="Times New Roman"/>
          <w:sz w:val="24"/>
          <w:szCs w:val="24"/>
          <w:lang w:val="uk-UA"/>
        </w:rPr>
        <w:t>Ярич</w:t>
      </w:r>
      <w:proofErr w:type="spellEnd"/>
      <w:r w:rsidRPr="00165F65">
        <w:rPr>
          <w:rFonts w:ascii="Times New Roman" w:hAnsi="Times New Roman" w:cs="Times New Roman"/>
          <w:sz w:val="24"/>
          <w:szCs w:val="24"/>
          <w:lang w:val="uk-UA"/>
        </w:rPr>
        <w:t xml:space="preserve"> Ларисі Олександрівні за добросовісну результативну роботу з обдарованими та здібними дітьми.</w:t>
      </w:r>
    </w:p>
    <w:p w:rsidR="00AA5FB9" w:rsidRPr="00165F65" w:rsidRDefault="00165F65" w:rsidP="00AA5FB9">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7</w:t>
      </w:r>
      <w:r w:rsidR="00AA5FB9" w:rsidRPr="00165F65">
        <w:rPr>
          <w:rFonts w:ascii="Times New Roman" w:hAnsi="Times New Roman" w:cs="Times New Roman"/>
          <w:sz w:val="24"/>
          <w:szCs w:val="24"/>
          <w:lang w:val="uk-UA"/>
        </w:rPr>
        <w:t xml:space="preserve">.Контроль за виконанням даного наказу покласти на заступника директора з </w:t>
      </w:r>
      <w:proofErr w:type="spellStart"/>
      <w:r w:rsidR="00AA5FB9" w:rsidRPr="00165F65">
        <w:rPr>
          <w:rFonts w:ascii="Times New Roman" w:hAnsi="Times New Roman" w:cs="Times New Roman"/>
          <w:sz w:val="24"/>
          <w:szCs w:val="24"/>
          <w:lang w:val="uk-UA"/>
        </w:rPr>
        <w:t>навчально</w:t>
      </w:r>
      <w:proofErr w:type="spellEnd"/>
      <w:r w:rsidR="00AA5FB9" w:rsidRPr="00165F65">
        <w:rPr>
          <w:rFonts w:ascii="Times New Roman" w:hAnsi="Times New Roman" w:cs="Times New Roman"/>
          <w:sz w:val="24"/>
          <w:szCs w:val="24"/>
          <w:lang w:val="uk-UA"/>
        </w:rPr>
        <w:t xml:space="preserve"> – виховної роботи </w:t>
      </w:r>
      <w:proofErr w:type="spellStart"/>
      <w:r w:rsidR="00AA5FB9" w:rsidRPr="00165F65">
        <w:rPr>
          <w:rFonts w:ascii="Times New Roman" w:hAnsi="Times New Roman" w:cs="Times New Roman"/>
          <w:sz w:val="24"/>
          <w:szCs w:val="24"/>
          <w:lang w:val="uk-UA"/>
        </w:rPr>
        <w:t>Заболотню</w:t>
      </w:r>
      <w:proofErr w:type="spellEnd"/>
      <w:r w:rsidR="00AA5FB9" w:rsidRPr="00165F65">
        <w:rPr>
          <w:rFonts w:ascii="Times New Roman" w:hAnsi="Times New Roman" w:cs="Times New Roman"/>
          <w:sz w:val="24"/>
          <w:szCs w:val="24"/>
          <w:lang w:val="uk-UA"/>
        </w:rPr>
        <w:t xml:space="preserve"> В.В.</w:t>
      </w:r>
    </w:p>
    <w:p w:rsidR="00165F65" w:rsidRPr="00165F65" w:rsidRDefault="00165F65" w:rsidP="00AA5FB9">
      <w:pPr>
        <w:jc w:val="both"/>
        <w:rPr>
          <w:rFonts w:ascii="Times New Roman" w:hAnsi="Times New Roman" w:cs="Times New Roman"/>
          <w:sz w:val="24"/>
          <w:szCs w:val="24"/>
          <w:lang w:val="uk-UA"/>
        </w:rPr>
      </w:pPr>
    </w:p>
    <w:p w:rsidR="00165F65" w:rsidRP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 xml:space="preserve">Директор гімназії                      </w:t>
      </w:r>
      <w:r w:rsidRPr="00165F65">
        <w:rPr>
          <w:rFonts w:ascii="Times New Roman" w:hAnsi="Times New Roman" w:cs="Times New Roman"/>
          <w:sz w:val="24"/>
          <w:szCs w:val="24"/>
          <w:lang w:val="uk-UA"/>
        </w:rPr>
        <w:tab/>
      </w:r>
      <w:r w:rsidRPr="00165F65">
        <w:rPr>
          <w:rFonts w:ascii="Times New Roman" w:hAnsi="Times New Roman" w:cs="Times New Roman"/>
          <w:sz w:val="24"/>
          <w:szCs w:val="24"/>
          <w:lang w:val="uk-UA"/>
        </w:rPr>
        <w:tab/>
      </w:r>
      <w:r w:rsidRPr="00165F65">
        <w:rPr>
          <w:rFonts w:ascii="Times New Roman" w:hAnsi="Times New Roman" w:cs="Times New Roman"/>
          <w:sz w:val="24"/>
          <w:szCs w:val="24"/>
          <w:lang w:val="uk-UA"/>
        </w:rPr>
        <w:tab/>
      </w:r>
      <w:r w:rsidRPr="00165F65">
        <w:rPr>
          <w:rFonts w:ascii="Times New Roman" w:hAnsi="Times New Roman" w:cs="Times New Roman"/>
          <w:sz w:val="24"/>
          <w:szCs w:val="24"/>
          <w:lang w:val="uk-UA"/>
        </w:rPr>
        <w:tab/>
        <w:t xml:space="preserve">                                 Т.П.</w:t>
      </w:r>
      <w:proofErr w:type="spellStart"/>
      <w:r w:rsidRPr="00165F65">
        <w:rPr>
          <w:rFonts w:ascii="Times New Roman" w:hAnsi="Times New Roman" w:cs="Times New Roman"/>
          <w:sz w:val="24"/>
          <w:szCs w:val="24"/>
          <w:lang w:val="uk-UA"/>
        </w:rPr>
        <w:t>Коломійчук</w:t>
      </w:r>
      <w:proofErr w:type="spellEnd"/>
      <w:r w:rsidRPr="00165F65">
        <w:rPr>
          <w:rFonts w:ascii="Times New Roman" w:hAnsi="Times New Roman" w:cs="Times New Roman"/>
          <w:sz w:val="24"/>
          <w:szCs w:val="24"/>
          <w:lang w:val="uk-UA"/>
        </w:rPr>
        <w:t xml:space="preserve">  </w:t>
      </w:r>
    </w:p>
    <w:p w:rsidR="00165F65" w:rsidRPr="00165F65" w:rsidRDefault="00165F65" w:rsidP="00165F65">
      <w:pPr>
        <w:jc w:val="both"/>
        <w:rPr>
          <w:rFonts w:ascii="Times New Roman" w:hAnsi="Times New Roman" w:cs="Times New Roman"/>
          <w:sz w:val="24"/>
          <w:szCs w:val="24"/>
          <w:lang w:val="uk-UA"/>
        </w:rPr>
      </w:pPr>
    </w:p>
    <w:p w:rsidR="00165F65" w:rsidRPr="00165F65" w:rsidRDefault="00165F65" w:rsidP="00165F65">
      <w:pPr>
        <w:jc w:val="both"/>
        <w:rPr>
          <w:rFonts w:ascii="Times New Roman" w:hAnsi="Times New Roman" w:cs="Times New Roman"/>
          <w:sz w:val="24"/>
          <w:szCs w:val="24"/>
          <w:lang w:val="uk-UA"/>
        </w:rPr>
      </w:pPr>
    </w:p>
    <w:p w:rsidR="00165F65" w:rsidRP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З наказом ознайомлені:</w:t>
      </w:r>
    </w:p>
    <w:p w:rsidR="00165F65" w:rsidRPr="00165F65" w:rsidRDefault="00165F65" w:rsidP="00165F65">
      <w:pPr>
        <w:jc w:val="both"/>
        <w:rPr>
          <w:rFonts w:ascii="Times New Roman" w:hAnsi="Times New Roman" w:cs="Times New Roman"/>
          <w:sz w:val="24"/>
          <w:szCs w:val="24"/>
          <w:lang w:val="uk-UA"/>
        </w:rPr>
      </w:pPr>
      <w:proofErr w:type="spellStart"/>
      <w:r w:rsidRPr="00165F65">
        <w:rPr>
          <w:rFonts w:ascii="Times New Roman" w:hAnsi="Times New Roman" w:cs="Times New Roman"/>
          <w:sz w:val="24"/>
          <w:szCs w:val="24"/>
          <w:lang w:val="uk-UA"/>
        </w:rPr>
        <w:t>Заболотня</w:t>
      </w:r>
      <w:proofErr w:type="spellEnd"/>
      <w:r w:rsidRPr="00165F65">
        <w:rPr>
          <w:rFonts w:ascii="Times New Roman" w:hAnsi="Times New Roman" w:cs="Times New Roman"/>
          <w:sz w:val="24"/>
          <w:szCs w:val="24"/>
          <w:lang w:val="uk-UA"/>
        </w:rPr>
        <w:t xml:space="preserve"> В.В.</w:t>
      </w:r>
    </w:p>
    <w:p w:rsidR="00165F65" w:rsidRP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Поліщук С.В.</w:t>
      </w:r>
    </w:p>
    <w:p w:rsidR="00165F65" w:rsidRPr="00165F65" w:rsidRDefault="00165F65" w:rsidP="00165F65">
      <w:pPr>
        <w:jc w:val="both"/>
        <w:rPr>
          <w:rFonts w:ascii="Times New Roman" w:hAnsi="Times New Roman" w:cs="Times New Roman"/>
          <w:sz w:val="24"/>
          <w:szCs w:val="24"/>
          <w:lang w:val="uk-UA"/>
        </w:rPr>
      </w:pPr>
      <w:proofErr w:type="spellStart"/>
      <w:r w:rsidRPr="00165F65">
        <w:rPr>
          <w:rFonts w:ascii="Times New Roman" w:hAnsi="Times New Roman" w:cs="Times New Roman"/>
          <w:sz w:val="24"/>
          <w:szCs w:val="24"/>
          <w:lang w:val="uk-UA"/>
        </w:rPr>
        <w:t>Пелюх</w:t>
      </w:r>
      <w:proofErr w:type="spellEnd"/>
      <w:r w:rsidRPr="00165F65">
        <w:rPr>
          <w:rFonts w:ascii="Times New Roman" w:hAnsi="Times New Roman" w:cs="Times New Roman"/>
          <w:sz w:val="24"/>
          <w:szCs w:val="24"/>
          <w:lang w:val="uk-UA"/>
        </w:rPr>
        <w:t xml:space="preserve"> Ю.Ю.</w:t>
      </w:r>
    </w:p>
    <w:p w:rsidR="00165F65" w:rsidRP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Шевчук Л.М.</w:t>
      </w:r>
    </w:p>
    <w:p w:rsidR="00165F65" w:rsidRPr="00165F65" w:rsidRDefault="00165F65" w:rsidP="00165F65">
      <w:pPr>
        <w:jc w:val="both"/>
        <w:rPr>
          <w:rFonts w:ascii="Times New Roman" w:hAnsi="Times New Roman" w:cs="Times New Roman"/>
          <w:sz w:val="24"/>
          <w:szCs w:val="24"/>
          <w:lang w:val="uk-UA"/>
        </w:rPr>
      </w:pPr>
      <w:r w:rsidRPr="00165F65">
        <w:rPr>
          <w:rFonts w:ascii="Times New Roman" w:hAnsi="Times New Roman" w:cs="Times New Roman"/>
          <w:sz w:val="24"/>
          <w:szCs w:val="24"/>
          <w:lang w:val="uk-UA"/>
        </w:rPr>
        <w:t>Єлізарова В.Г.</w:t>
      </w:r>
    </w:p>
    <w:p w:rsidR="00165F65" w:rsidRPr="00165F65" w:rsidRDefault="00165F65" w:rsidP="00165F65">
      <w:pPr>
        <w:jc w:val="both"/>
        <w:rPr>
          <w:rFonts w:ascii="Times New Roman" w:hAnsi="Times New Roman" w:cs="Times New Roman"/>
          <w:sz w:val="24"/>
          <w:szCs w:val="24"/>
          <w:lang w:val="uk-UA"/>
        </w:rPr>
      </w:pPr>
      <w:proofErr w:type="spellStart"/>
      <w:r w:rsidRPr="00165F65">
        <w:rPr>
          <w:rFonts w:ascii="Times New Roman" w:hAnsi="Times New Roman" w:cs="Times New Roman"/>
          <w:sz w:val="24"/>
          <w:szCs w:val="24"/>
          <w:lang w:val="uk-UA"/>
        </w:rPr>
        <w:t>Кристапчук</w:t>
      </w:r>
      <w:proofErr w:type="spellEnd"/>
      <w:r w:rsidRPr="00165F65">
        <w:rPr>
          <w:rFonts w:ascii="Times New Roman" w:hAnsi="Times New Roman" w:cs="Times New Roman"/>
          <w:sz w:val="24"/>
          <w:szCs w:val="24"/>
          <w:lang w:val="uk-UA"/>
        </w:rPr>
        <w:t xml:space="preserve"> О.П.</w:t>
      </w:r>
    </w:p>
    <w:p w:rsidR="00165F65" w:rsidRPr="00165F65" w:rsidRDefault="00165F65" w:rsidP="00165F65">
      <w:pPr>
        <w:jc w:val="both"/>
        <w:rPr>
          <w:rFonts w:ascii="Times New Roman" w:hAnsi="Times New Roman" w:cs="Times New Roman"/>
          <w:sz w:val="24"/>
          <w:szCs w:val="24"/>
          <w:lang w:val="uk-UA"/>
        </w:rPr>
      </w:pPr>
      <w:proofErr w:type="spellStart"/>
      <w:r w:rsidRPr="00165F65">
        <w:rPr>
          <w:rFonts w:ascii="Times New Roman" w:hAnsi="Times New Roman" w:cs="Times New Roman"/>
          <w:sz w:val="24"/>
          <w:szCs w:val="24"/>
          <w:lang w:val="uk-UA"/>
        </w:rPr>
        <w:t>Ярич</w:t>
      </w:r>
      <w:proofErr w:type="spellEnd"/>
      <w:r w:rsidRPr="00165F65">
        <w:rPr>
          <w:rFonts w:ascii="Times New Roman" w:hAnsi="Times New Roman" w:cs="Times New Roman"/>
          <w:sz w:val="24"/>
          <w:szCs w:val="24"/>
          <w:lang w:val="uk-UA"/>
        </w:rPr>
        <w:t xml:space="preserve"> Л.О.</w:t>
      </w:r>
    </w:p>
    <w:p w:rsidR="00165F65" w:rsidRPr="00165F65" w:rsidRDefault="00165F65" w:rsidP="00165F65">
      <w:pPr>
        <w:jc w:val="both"/>
        <w:rPr>
          <w:rFonts w:ascii="Times New Roman" w:hAnsi="Times New Roman" w:cs="Times New Roman"/>
          <w:sz w:val="24"/>
          <w:szCs w:val="24"/>
          <w:lang w:val="uk-UA"/>
        </w:rPr>
      </w:pPr>
    </w:p>
    <w:p w:rsidR="00165F65" w:rsidRPr="00165F65" w:rsidRDefault="00165F65" w:rsidP="00165F65">
      <w:pPr>
        <w:jc w:val="both"/>
        <w:rPr>
          <w:rFonts w:ascii="Times New Roman" w:hAnsi="Times New Roman" w:cs="Times New Roman"/>
          <w:sz w:val="24"/>
          <w:szCs w:val="24"/>
          <w:lang w:val="uk-UA"/>
        </w:rPr>
      </w:pPr>
    </w:p>
    <w:p w:rsidR="00165F65" w:rsidRPr="00165F65" w:rsidRDefault="00165F65" w:rsidP="00165F65">
      <w:pPr>
        <w:rPr>
          <w:rFonts w:ascii="Times New Roman" w:hAnsi="Times New Roman" w:cs="Times New Roman"/>
          <w:sz w:val="20"/>
          <w:szCs w:val="20"/>
          <w:lang w:val="uk-UA"/>
        </w:rPr>
      </w:pPr>
      <w:proofErr w:type="spellStart"/>
      <w:r w:rsidRPr="00165F65">
        <w:rPr>
          <w:rFonts w:ascii="Times New Roman" w:hAnsi="Times New Roman" w:cs="Times New Roman"/>
          <w:sz w:val="20"/>
          <w:szCs w:val="20"/>
          <w:lang w:val="uk-UA"/>
        </w:rPr>
        <w:t>Заболотня</w:t>
      </w:r>
      <w:proofErr w:type="spellEnd"/>
      <w:r w:rsidRPr="00165F65">
        <w:rPr>
          <w:rFonts w:ascii="Times New Roman" w:hAnsi="Times New Roman" w:cs="Times New Roman"/>
          <w:sz w:val="20"/>
          <w:szCs w:val="20"/>
          <w:lang w:val="uk-UA"/>
        </w:rPr>
        <w:t xml:space="preserve"> В.В.</w:t>
      </w:r>
    </w:p>
    <w:p w:rsidR="00165F65" w:rsidRPr="00165F65" w:rsidRDefault="00165F65" w:rsidP="00165F65">
      <w:pPr>
        <w:rPr>
          <w:rFonts w:ascii="Times New Roman" w:hAnsi="Times New Roman" w:cs="Times New Roman"/>
          <w:sz w:val="20"/>
          <w:szCs w:val="20"/>
          <w:lang w:val="uk-UA"/>
        </w:rPr>
      </w:pPr>
      <w:r>
        <w:rPr>
          <w:rFonts w:ascii="Times New Roman" w:hAnsi="Times New Roman" w:cs="Times New Roman"/>
          <w:sz w:val="20"/>
          <w:szCs w:val="20"/>
          <w:lang w:val="uk-UA"/>
        </w:rPr>
        <w:t>5-50-65</w:t>
      </w:r>
    </w:p>
    <w:p w:rsidR="00165F65" w:rsidRPr="00165F65" w:rsidRDefault="00165F65" w:rsidP="00AA5FB9">
      <w:pPr>
        <w:jc w:val="both"/>
        <w:rPr>
          <w:rFonts w:ascii="Times New Roman" w:hAnsi="Times New Roman" w:cs="Times New Roman"/>
          <w:sz w:val="20"/>
          <w:szCs w:val="20"/>
          <w:lang w:val="uk-UA"/>
        </w:rPr>
      </w:pPr>
    </w:p>
    <w:p w:rsidR="00AA5FB9" w:rsidRPr="00165F65" w:rsidRDefault="00AA5FB9" w:rsidP="00AA5FB9">
      <w:pPr>
        <w:jc w:val="both"/>
        <w:rPr>
          <w:rFonts w:ascii="Times New Roman" w:hAnsi="Times New Roman" w:cs="Times New Roman"/>
          <w:sz w:val="20"/>
          <w:szCs w:val="20"/>
          <w:lang w:val="uk-UA"/>
        </w:rPr>
      </w:pPr>
    </w:p>
    <w:p w:rsidR="00C72D7B" w:rsidRPr="00165F65" w:rsidRDefault="00C72D7B" w:rsidP="00C72D7B">
      <w:pPr>
        <w:jc w:val="both"/>
        <w:rPr>
          <w:rFonts w:ascii="Times New Roman" w:hAnsi="Times New Roman" w:cs="Times New Roman"/>
          <w:sz w:val="20"/>
          <w:szCs w:val="20"/>
          <w:lang w:val="uk-UA"/>
        </w:rPr>
      </w:pPr>
    </w:p>
    <w:p w:rsidR="00C72D7B" w:rsidRPr="00165F65" w:rsidRDefault="00C72D7B" w:rsidP="00C72D7B">
      <w:pPr>
        <w:jc w:val="both"/>
        <w:rPr>
          <w:rFonts w:ascii="Times New Roman" w:hAnsi="Times New Roman" w:cs="Times New Roman"/>
          <w:sz w:val="20"/>
          <w:szCs w:val="20"/>
          <w:lang w:val="uk-UA"/>
        </w:rPr>
      </w:pPr>
    </w:p>
    <w:p w:rsidR="00C72D7B" w:rsidRPr="00165F65" w:rsidRDefault="00C72D7B" w:rsidP="007A385F">
      <w:pPr>
        <w:jc w:val="both"/>
        <w:rPr>
          <w:rFonts w:ascii="Times New Roman" w:hAnsi="Times New Roman" w:cs="Times New Roman"/>
          <w:sz w:val="20"/>
          <w:szCs w:val="20"/>
          <w:lang w:val="uk-UA"/>
        </w:rPr>
      </w:pPr>
    </w:p>
    <w:p w:rsidR="007A385F" w:rsidRPr="00A92F01" w:rsidRDefault="007A385F" w:rsidP="007A385F">
      <w:pPr>
        <w:jc w:val="both"/>
        <w:rPr>
          <w:rFonts w:ascii="Times New Roman" w:hAnsi="Times New Roman" w:cs="Times New Roman"/>
          <w:sz w:val="24"/>
          <w:szCs w:val="24"/>
          <w:lang w:val="uk-UA"/>
        </w:rPr>
      </w:pPr>
      <w:r w:rsidRPr="00A92F01">
        <w:rPr>
          <w:rFonts w:ascii="Times New Roman" w:hAnsi="Times New Roman" w:cs="Times New Roman"/>
          <w:sz w:val="24"/>
          <w:szCs w:val="24"/>
          <w:lang w:val="uk-UA"/>
        </w:rPr>
        <w:t xml:space="preserve">                                                              </w:t>
      </w:r>
    </w:p>
    <w:p w:rsidR="007A385F" w:rsidRPr="00A92F01" w:rsidRDefault="007A385F" w:rsidP="007A385F">
      <w:pPr>
        <w:jc w:val="both"/>
        <w:rPr>
          <w:rFonts w:ascii="Times New Roman" w:hAnsi="Times New Roman" w:cs="Times New Roman"/>
          <w:sz w:val="24"/>
          <w:szCs w:val="24"/>
          <w:lang w:val="uk-UA"/>
        </w:rPr>
      </w:pPr>
    </w:p>
    <w:p w:rsidR="00D32A58" w:rsidRPr="00A92F01" w:rsidRDefault="00D32A58" w:rsidP="007A385F">
      <w:pPr>
        <w:rPr>
          <w:rFonts w:ascii="Times New Roman" w:hAnsi="Times New Roman" w:cs="Times New Roman"/>
          <w:sz w:val="24"/>
          <w:szCs w:val="24"/>
          <w:lang w:val="uk-UA"/>
        </w:rPr>
      </w:pPr>
    </w:p>
    <w:sectPr w:rsidR="00D32A58" w:rsidRPr="00A92F01" w:rsidSect="00D32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7CB"/>
    <w:multiLevelType w:val="hybridMultilevel"/>
    <w:tmpl w:val="056ED012"/>
    <w:lvl w:ilvl="0" w:tplc="DE0E5C14">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5A181D8A"/>
    <w:multiLevelType w:val="hybridMultilevel"/>
    <w:tmpl w:val="AFA4C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85F"/>
    <w:rsid w:val="0001025E"/>
    <w:rsid w:val="0006621D"/>
    <w:rsid w:val="00165F65"/>
    <w:rsid w:val="00283E1E"/>
    <w:rsid w:val="00452C8A"/>
    <w:rsid w:val="00636665"/>
    <w:rsid w:val="00645531"/>
    <w:rsid w:val="0068565D"/>
    <w:rsid w:val="007A385F"/>
    <w:rsid w:val="007A58FD"/>
    <w:rsid w:val="00A26302"/>
    <w:rsid w:val="00A92F01"/>
    <w:rsid w:val="00AA5FB9"/>
    <w:rsid w:val="00B56AC7"/>
    <w:rsid w:val="00C72D7B"/>
    <w:rsid w:val="00D13A13"/>
    <w:rsid w:val="00D32A58"/>
    <w:rsid w:val="00E07876"/>
    <w:rsid w:val="00FF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5F"/>
  </w:style>
  <w:style w:type="paragraph" w:styleId="1">
    <w:name w:val="heading 1"/>
    <w:basedOn w:val="a"/>
    <w:next w:val="a"/>
    <w:link w:val="10"/>
    <w:qFormat/>
    <w:rsid w:val="007A385F"/>
    <w:pPr>
      <w:keepNext/>
      <w:ind w:right="459"/>
      <w:jc w:val="center"/>
      <w:outlineLvl w:val="0"/>
    </w:pPr>
    <w:rPr>
      <w:rFonts w:ascii="Times New Roman" w:eastAsia="Arial Unicode MS" w:hAnsi="Times New Roman" w:cs="Times New Roman"/>
      <w:b/>
      <w:spacing w:val="44"/>
      <w:sz w:val="28"/>
      <w:szCs w:val="20"/>
      <w:lang w:val="uk-UA" w:eastAsia="ru-RU"/>
    </w:rPr>
  </w:style>
  <w:style w:type="paragraph" w:styleId="2">
    <w:name w:val="heading 2"/>
    <w:basedOn w:val="a"/>
    <w:next w:val="a"/>
    <w:link w:val="20"/>
    <w:semiHidden/>
    <w:unhideWhenUsed/>
    <w:qFormat/>
    <w:rsid w:val="007A385F"/>
    <w:pPr>
      <w:keepNext/>
      <w:ind w:right="176"/>
      <w:jc w:val="center"/>
      <w:outlineLvl w:val="1"/>
    </w:pPr>
    <w:rPr>
      <w:rFonts w:ascii="Times New Roman" w:eastAsia="Times New Roman" w:hAnsi="Times New Roman" w:cs="Times New Roman"/>
      <w:b/>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85F"/>
    <w:rPr>
      <w:rFonts w:ascii="Times New Roman" w:eastAsia="Arial Unicode MS" w:hAnsi="Times New Roman" w:cs="Times New Roman"/>
      <w:b/>
      <w:spacing w:val="44"/>
      <w:sz w:val="28"/>
      <w:szCs w:val="20"/>
      <w:lang w:val="uk-UA" w:eastAsia="ru-RU"/>
    </w:rPr>
  </w:style>
  <w:style w:type="character" w:customStyle="1" w:styleId="20">
    <w:name w:val="Заголовок 2 Знак"/>
    <w:basedOn w:val="a0"/>
    <w:link w:val="2"/>
    <w:semiHidden/>
    <w:rsid w:val="007A385F"/>
    <w:rPr>
      <w:rFonts w:ascii="Times New Roman" w:eastAsia="Times New Roman" w:hAnsi="Times New Roman" w:cs="Times New Roman"/>
      <w:b/>
      <w:sz w:val="26"/>
      <w:szCs w:val="24"/>
      <w:lang w:val="uk-UA" w:eastAsia="ru-RU"/>
    </w:rPr>
  </w:style>
  <w:style w:type="character" w:styleId="a3">
    <w:name w:val="Hyperlink"/>
    <w:basedOn w:val="a0"/>
    <w:uiPriority w:val="99"/>
    <w:semiHidden/>
    <w:unhideWhenUsed/>
    <w:rsid w:val="0006621D"/>
    <w:rPr>
      <w:color w:val="0000FF"/>
      <w:u w:val="single"/>
    </w:rPr>
  </w:style>
  <w:style w:type="paragraph" w:styleId="a4">
    <w:name w:val="No Spacing"/>
    <w:uiPriority w:val="1"/>
    <w:qFormat/>
    <w:rsid w:val="0006621D"/>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510098118">
      <w:bodyDiv w:val="1"/>
      <w:marLeft w:val="0"/>
      <w:marRight w:val="0"/>
      <w:marTop w:val="0"/>
      <w:marBottom w:val="0"/>
      <w:divBdr>
        <w:top w:val="none" w:sz="0" w:space="0" w:color="auto"/>
        <w:left w:val="none" w:sz="0" w:space="0" w:color="auto"/>
        <w:bottom w:val="none" w:sz="0" w:space="0" w:color="auto"/>
        <w:right w:val="none" w:sz="0" w:space="0" w:color="auto"/>
      </w:divBdr>
    </w:div>
    <w:div w:id="17797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darovanid.moippo.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Учебный</cp:lastModifiedBy>
  <cp:revision>2</cp:revision>
  <cp:lastPrinted>2015-06-17T08:05:00Z</cp:lastPrinted>
  <dcterms:created xsi:type="dcterms:W3CDTF">2015-06-16T06:45:00Z</dcterms:created>
  <dcterms:modified xsi:type="dcterms:W3CDTF">2015-06-17T08:26:00Z</dcterms:modified>
</cp:coreProperties>
</file>